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867BE" w14:textId="363E4922" w:rsidR="00B16531" w:rsidRPr="00816AA9" w:rsidRDefault="004F2371">
      <w:pPr>
        <w:rPr>
          <w:b/>
          <w:bCs/>
          <w:sz w:val="32"/>
          <w:szCs w:val="32"/>
        </w:rPr>
      </w:pPr>
      <w:r w:rsidRPr="00816AA9">
        <w:rPr>
          <w:b/>
          <w:bCs/>
          <w:sz w:val="32"/>
          <w:szCs w:val="32"/>
        </w:rPr>
        <w:t>OCD Patients Analysis</w:t>
      </w:r>
    </w:p>
    <w:p w14:paraId="22183E15" w14:textId="20499238" w:rsidR="004F2371" w:rsidRPr="00816AA9" w:rsidRDefault="004F2371">
      <w:r w:rsidRPr="00816AA9">
        <w:t>I found a dataset on Kaggle</w:t>
      </w:r>
      <w:r w:rsidR="002C0242">
        <w:t>,</w:t>
      </w:r>
      <w:r w:rsidRPr="00816AA9">
        <w:t xml:space="preserve"> that provided </w:t>
      </w:r>
      <w:r w:rsidR="002C0242">
        <w:t>d</w:t>
      </w:r>
      <w:r w:rsidRPr="00816AA9">
        <w:t>emographic and some clinical information on patients diagnosed with OCD.</w:t>
      </w:r>
    </w:p>
    <w:p w14:paraId="2729133D" w14:textId="7A2E5CD0" w:rsidR="004F2371" w:rsidRPr="00816AA9" w:rsidRDefault="004F2371">
      <w:r w:rsidRPr="00816AA9">
        <w:t xml:space="preserve">I </w:t>
      </w:r>
      <w:r w:rsidR="000465CF" w:rsidRPr="00816AA9">
        <w:t>want to find out the following insights:</w:t>
      </w:r>
    </w:p>
    <w:p w14:paraId="559C43EE" w14:textId="40423B38" w:rsidR="000465CF" w:rsidRPr="00816AA9" w:rsidRDefault="000465CF" w:rsidP="000465CF">
      <w:pPr>
        <w:pStyle w:val="ListParagraph"/>
        <w:numPr>
          <w:ilvl w:val="0"/>
          <w:numId w:val="1"/>
        </w:numPr>
      </w:pPr>
      <w:r w:rsidRPr="00816AA9">
        <w:t>The Number/Percentage of Males and Females diagnosed with OCD</w:t>
      </w:r>
    </w:p>
    <w:p w14:paraId="72F8A182" w14:textId="6460AA5B" w:rsidR="000465CF" w:rsidRPr="00816AA9" w:rsidRDefault="000465CF" w:rsidP="000465CF">
      <w:pPr>
        <w:pStyle w:val="ListParagraph"/>
        <w:numPr>
          <w:ilvl w:val="0"/>
          <w:numId w:val="1"/>
        </w:numPr>
      </w:pPr>
      <w:r w:rsidRPr="00816AA9">
        <w:t>The Number of patients diagnosed with OCD filtered by Ethnicities.</w:t>
      </w:r>
    </w:p>
    <w:p w14:paraId="74685195" w14:textId="2783E560" w:rsidR="000465CF" w:rsidRPr="00816AA9" w:rsidRDefault="000465CF" w:rsidP="000465CF">
      <w:pPr>
        <w:pStyle w:val="ListParagraph"/>
        <w:numPr>
          <w:ilvl w:val="0"/>
          <w:numId w:val="1"/>
        </w:numPr>
      </w:pPr>
      <w:r w:rsidRPr="00816AA9">
        <w:t>The Number of Patients diagnosed with OCD on a monthly basis.</w:t>
      </w:r>
    </w:p>
    <w:p w14:paraId="3D533CA8" w14:textId="5369A5C1" w:rsidR="000465CF" w:rsidRPr="00816AA9" w:rsidRDefault="000465CF" w:rsidP="000465CF">
      <w:pPr>
        <w:pStyle w:val="ListParagraph"/>
        <w:numPr>
          <w:ilvl w:val="0"/>
          <w:numId w:val="1"/>
        </w:numPr>
      </w:pPr>
      <w:r w:rsidRPr="00816AA9">
        <w:t>The</w:t>
      </w:r>
      <w:r w:rsidR="00AA2C3D" w:rsidRPr="00816AA9">
        <w:t xml:space="preserve"> Most Common Obsession Type amongst patients.</w:t>
      </w:r>
    </w:p>
    <w:p w14:paraId="1BA3A29B" w14:textId="7A8ECD5F" w:rsidR="00AA2C3D" w:rsidRPr="00816AA9" w:rsidRDefault="00AA2C3D" w:rsidP="000465CF">
      <w:pPr>
        <w:pStyle w:val="ListParagraph"/>
        <w:numPr>
          <w:ilvl w:val="0"/>
          <w:numId w:val="1"/>
        </w:numPr>
      </w:pPr>
      <w:r w:rsidRPr="00816AA9">
        <w:t>The Most Common Compulsion Type amongst patients.</w:t>
      </w:r>
    </w:p>
    <w:p w14:paraId="3F689B45" w14:textId="3F5CD794" w:rsidR="00AA2C3D" w:rsidRPr="00816AA9" w:rsidRDefault="00AA2C3D" w:rsidP="00AA2C3D">
      <w:r w:rsidRPr="00816AA9">
        <w:t xml:space="preserve">To answer these </w:t>
      </w:r>
      <w:r w:rsidR="002C0242" w:rsidRPr="00816AA9">
        <w:t>insights,</w:t>
      </w:r>
      <w:r w:rsidRPr="00816AA9">
        <w:t xml:space="preserve"> I setup a</w:t>
      </w:r>
      <w:r w:rsidR="003C41C0" w:rsidRPr="00816AA9">
        <w:t xml:space="preserve"> MySQL</w:t>
      </w:r>
      <w:r w:rsidRPr="00816AA9">
        <w:t xml:space="preserve"> database</w:t>
      </w:r>
      <w:r w:rsidR="002C0242">
        <w:t>,</w:t>
      </w:r>
      <w:r w:rsidRPr="00816AA9">
        <w:t xml:space="preserve"> where the patient dataset is stored and performed queries to narrow down and attain focused views of the data.</w:t>
      </w:r>
    </w:p>
    <w:p w14:paraId="30A3F7B3" w14:textId="38A4F0F7" w:rsidR="003C41C0" w:rsidRPr="00816AA9" w:rsidRDefault="003C41C0" w:rsidP="003C41C0">
      <w:pPr>
        <w:rPr>
          <w:b/>
          <w:bCs/>
          <w:u w:val="single"/>
        </w:rPr>
      </w:pPr>
      <w:r w:rsidRPr="00816AA9">
        <w:rPr>
          <w:b/>
          <w:bCs/>
          <w:u w:val="single"/>
        </w:rPr>
        <w:t>The Number/Percentage of Males and Females diagnosed with OCD</w:t>
      </w:r>
    </w:p>
    <w:p w14:paraId="1A658320" w14:textId="5CA17053" w:rsidR="003C41C0" w:rsidRPr="00816AA9" w:rsidRDefault="003C41C0" w:rsidP="003C41C0">
      <w:r w:rsidRPr="00816AA9">
        <w:t>To identify the total of males and females diagnosed with OCD</w:t>
      </w:r>
      <w:r w:rsidR="002C0242">
        <w:t>,</w:t>
      </w:r>
      <w:r w:rsidRPr="00816AA9">
        <w:t xml:space="preserve"> I ran the following query</w:t>
      </w:r>
      <w:r w:rsidR="002C0242">
        <w:t>:</w:t>
      </w:r>
    </w:p>
    <w:p w14:paraId="30965908" w14:textId="23530F9B" w:rsidR="003C41C0" w:rsidRPr="00816AA9" w:rsidRDefault="003C41C0" w:rsidP="003C41C0">
      <w:r w:rsidRPr="00816AA9">
        <w:rPr>
          <w:noProof/>
        </w:rPr>
        <w:drawing>
          <wp:inline distT="0" distB="0" distL="0" distR="0" wp14:anchorId="448A6AD3" wp14:editId="2BC15D0A">
            <wp:extent cx="4429743" cy="1876687"/>
            <wp:effectExtent l="0" t="0" r="9525" b="9525"/>
            <wp:docPr id="292430290"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30290" name="Picture 1" descr="A computer code with text&#10;&#10;Description automatically generated"/>
                    <pic:cNvPicPr/>
                  </pic:nvPicPr>
                  <pic:blipFill>
                    <a:blip r:embed="rId5"/>
                    <a:stretch>
                      <a:fillRect/>
                    </a:stretch>
                  </pic:blipFill>
                  <pic:spPr>
                    <a:xfrm>
                      <a:off x="0" y="0"/>
                      <a:ext cx="4429743" cy="1876687"/>
                    </a:xfrm>
                    <a:prstGeom prst="rect">
                      <a:avLst/>
                    </a:prstGeom>
                  </pic:spPr>
                </pic:pic>
              </a:graphicData>
            </a:graphic>
          </wp:inline>
        </w:drawing>
      </w:r>
    </w:p>
    <w:p w14:paraId="100EED3F" w14:textId="226E4D07" w:rsidR="003C41C0" w:rsidRPr="00816AA9" w:rsidRDefault="003C41C0" w:rsidP="003C41C0">
      <w:r w:rsidRPr="00816AA9">
        <w:t xml:space="preserve">I ran a query that counts the number of patients and groups the count by gender. </w:t>
      </w:r>
      <w:r w:rsidR="002C0242" w:rsidRPr="00816AA9">
        <w:t>So,</w:t>
      </w:r>
      <w:r w:rsidRPr="00816AA9">
        <w:t xml:space="preserve"> in this case it will display a row with a count for males and another row with a count for females. I also performed a calculated column</w:t>
      </w:r>
      <w:r w:rsidR="002C0242">
        <w:t>,</w:t>
      </w:r>
      <w:r w:rsidRPr="00816AA9">
        <w:t xml:space="preserve"> which determines the percentage of each gender. To determine the total number of patients there were in the dataset (1500 patients)</w:t>
      </w:r>
      <w:r w:rsidR="002C0242">
        <w:t>,</w:t>
      </w:r>
      <w:r w:rsidRPr="00816AA9">
        <w:t xml:space="preserve"> I simply ran a count without a group.</w:t>
      </w:r>
    </w:p>
    <w:p w14:paraId="2410C7E1" w14:textId="52E196C5" w:rsidR="003C41C0" w:rsidRPr="00816AA9" w:rsidRDefault="003C41C0" w:rsidP="003C41C0">
      <w:r w:rsidRPr="00816AA9">
        <w:rPr>
          <w:noProof/>
        </w:rPr>
        <w:drawing>
          <wp:inline distT="0" distB="0" distL="0" distR="0" wp14:anchorId="3361DB62" wp14:editId="4C2A13F2">
            <wp:extent cx="3734321" cy="228632"/>
            <wp:effectExtent l="0" t="0" r="0" b="0"/>
            <wp:docPr id="1538220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20909" name=""/>
                    <pic:cNvPicPr/>
                  </pic:nvPicPr>
                  <pic:blipFill>
                    <a:blip r:embed="rId6"/>
                    <a:stretch>
                      <a:fillRect/>
                    </a:stretch>
                  </pic:blipFill>
                  <pic:spPr>
                    <a:xfrm>
                      <a:off x="0" y="0"/>
                      <a:ext cx="3734321" cy="228632"/>
                    </a:xfrm>
                    <a:prstGeom prst="rect">
                      <a:avLst/>
                    </a:prstGeom>
                  </pic:spPr>
                </pic:pic>
              </a:graphicData>
            </a:graphic>
          </wp:inline>
        </w:drawing>
      </w:r>
    </w:p>
    <w:p w14:paraId="4FBB5928" w14:textId="77777777" w:rsidR="003C41C0" w:rsidRPr="00816AA9" w:rsidRDefault="003C41C0" w:rsidP="003C41C0"/>
    <w:p w14:paraId="41B0864C" w14:textId="77777777" w:rsidR="00F7284E" w:rsidRPr="00816AA9" w:rsidRDefault="00F7284E" w:rsidP="003C41C0"/>
    <w:p w14:paraId="6BC694DA" w14:textId="77777777" w:rsidR="00F7284E" w:rsidRPr="00816AA9" w:rsidRDefault="00F7284E" w:rsidP="003C41C0"/>
    <w:p w14:paraId="68184FAA" w14:textId="77777777" w:rsidR="00F7284E" w:rsidRPr="00816AA9" w:rsidRDefault="00F7284E" w:rsidP="003C41C0"/>
    <w:p w14:paraId="4A3D658D" w14:textId="77777777" w:rsidR="00F7284E" w:rsidRPr="00816AA9" w:rsidRDefault="00F7284E" w:rsidP="003C41C0"/>
    <w:p w14:paraId="7A7D12D6" w14:textId="77777777" w:rsidR="00F7284E" w:rsidRPr="00816AA9" w:rsidRDefault="00F7284E" w:rsidP="003C41C0"/>
    <w:p w14:paraId="46E82BE5" w14:textId="01BF3C66" w:rsidR="00AA2C3D" w:rsidRPr="00816AA9" w:rsidRDefault="00F7284E" w:rsidP="00AA2C3D">
      <w:pPr>
        <w:rPr>
          <w:b/>
          <w:bCs/>
          <w:u w:val="single"/>
        </w:rPr>
      </w:pPr>
      <w:r w:rsidRPr="00816AA9">
        <w:rPr>
          <w:b/>
          <w:bCs/>
          <w:u w:val="single"/>
        </w:rPr>
        <w:lastRenderedPageBreak/>
        <w:t>The Number of Patients diagnosed with OCD filtered by Ethnicity</w:t>
      </w:r>
    </w:p>
    <w:p w14:paraId="0A871DDC" w14:textId="7C8DCF58" w:rsidR="00F7284E" w:rsidRPr="00816AA9" w:rsidRDefault="00F7284E" w:rsidP="00AA2C3D">
      <w:r w:rsidRPr="00816AA9">
        <w:t>To identify the patients by ethnicity</w:t>
      </w:r>
      <w:r w:rsidR="002C0242">
        <w:t>,</w:t>
      </w:r>
      <w:r w:rsidRPr="00816AA9">
        <w:t xml:space="preserve"> we have to select the ethnicity column and perform a count of the patients and group the results by the ethnicity field. This is done with the following query:</w:t>
      </w:r>
    </w:p>
    <w:p w14:paraId="6C543007" w14:textId="1BBC9250" w:rsidR="00F7284E" w:rsidRPr="00816AA9" w:rsidRDefault="00F7284E" w:rsidP="00AA2C3D">
      <w:r w:rsidRPr="00816AA9">
        <w:rPr>
          <w:noProof/>
        </w:rPr>
        <w:drawing>
          <wp:inline distT="0" distB="0" distL="0" distR="0" wp14:anchorId="2C45D451" wp14:editId="20E02F9E">
            <wp:extent cx="3429479" cy="1524213"/>
            <wp:effectExtent l="0" t="0" r="0" b="0"/>
            <wp:docPr id="2102802151"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02151" name="Picture 1" descr="A computer code with text&#10;&#10;Description automatically generated"/>
                    <pic:cNvPicPr/>
                  </pic:nvPicPr>
                  <pic:blipFill>
                    <a:blip r:embed="rId7"/>
                    <a:stretch>
                      <a:fillRect/>
                    </a:stretch>
                  </pic:blipFill>
                  <pic:spPr>
                    <a:xfrm>
                      <a:off x="0" y="0"/>
                      <a:ext cx="3429479" cy="1524213"/>
                    </a:xfrm>
                    <a:prstGeom prst="rect">
                      <a:avLst/>
                    </a:prstGeom>
                  </pic:spPr>
                </pic:pic>
              </a:graphicData>
            </a:graphic>
          </wp:inline>
        </w:drawing>
      </w:r>
    </w:p>
    <w:p w14:paraId="186BA914" w14:textId="3A9991FA" w:rsidR="00F7284E" w:rsidRDefault="00F7284E" w:rsidP="00AA2C3D">
      <w:r w:rsidRPr="00816AA9">
        <w:t>We then order the results by the count</w:t>
      </w:r>
      <w:r w:rsidR="002C0242">
        <w:t xml:space="preserve">, </w:t>
      </w:r>
      <w:r w:rsidRPr="00816AA9">
        <w:t xml:space="preserve">so that we can see the ethnicities with the </w:t>
      </w:r>
      <w:r w:rsidR="002C0242">
        <w:t>highest prevalence</w:t>
      </w:r>
      <w:r w:rsidRPr="00816AA9">
        <w:t xml:space="preserve"> of patients diagnosed first.</w:t>
      </w:r>
    </w:p>
    <w:p w14:paraId="2FE28CE7" w14:textId="1C4CA395" w:rsidR="00576109" w:rsidRDefault="00576109" w:rsidP="00576109">
      <w:pPr>
        <w:rPr>
          <w:b/>
          <w:bCs/>
          <w:u w:val="single"/>
        </w:rPr>
      </w:pPr>
      <w:r w:rsidRPr="00816AA9">
        <w:rPr>
          <w:b/>
          <w:bCs/>
          <w:u w:val="single"/>
        </w:rPr>
        <w:t>The Number of Patients diagnosed with OCD filtered by Ethnicity</w:t>
      </w:r>
      <w:r>
        <w:rPr>
          <w:b/>
          <w:bCs/>
          <w:u w:val="single"/>
        </w:rPr>
        <w:t xml:space="preserve"> and link to Family History of OCD</w:t>
      </w:r>
    </w:p>
    <w:p w14:paraId="1752E4FA" w14:textId="06B0E5C0" w:rsidR="00576109" w:rsidRDefault="00576109" w:rsidP="00576109">
      <w:r>
        <w:t>T</w:t>
      </w:r>
      <w:r w:rsidR="00570B66">
        <w:t>o determine if there is a</w:t>
      </w:r>
      <w:r w:rsidR="002C0242">
        <w:t>n</w:t>
      </w:r>
      <w:r w:rsidR="00570B66">
        <w:t xml:space="preserve"> ethnicity that is more </w:t>
      </w:r>
      <w:r w:rsidR="008D58D5">
        <w:t>predisposed to OCD</w:t>
      </w:r>
      <w:r w:rsidR="002C0242">
        <w:t>,</w:t>
      </w:r>
      <w:r w:rsidR="008D58D5">
        <w:t xml:space="preserve"> we can see if there is a genetic link by looking at the patients of each ethnicity’s </w:t>
      </w:r>
      <w:r w:rsidR="001D5996">
        <w:t>Family history</w:t>
      </w:r>
      <w:r w:rsidR="002C0242">
        <w:t>,</w:t>
      </w:r>
      <w:r w:rsidR="001D5996">
        <w:t xml:space="preserve"> to </w:t>
      </w:r>
      <w:r w:rsidR="002C0242">
        <w:t>judge</w:t>
      </w:r>
      <w:r w:rsidR="001D5996">
        <w:t xml:space="preserve"> whether they have relatives/ancestors with OCD.</w:t>
      </w:r>
    </w:p>
    <w:p w14:paraId="62BFEE6F" w14:textId="5636A30F" w:rsidR="001D5996" w:rsidRDefault="001D5996" w:rsidP="00576109">
      <w:r>
        <w:t>To do this</w:t>
      </w:r>
      <w:r w:rsidR="002C0242">
        <w:t>,</w:t>
      </w:r>
      <w:r>
        <w:t xml:space="preserve"> I created a general query that selects the Patient Id, </w:t>
      </w:r>
      <w:r w:rsidR="008312AF">
        <w:t>the patient’s family history of OCD</w:t>
      </w:r>
      <w:r w:rsidR="002C0242">
        <w:t>,</w:t>
      </w:r>
      <w:r w:rsidR="008312AF">
        <w:t xml:space="preserve"> and ethnicity.</w:t>
      </w:r>
    </w:p>
    <w:p w14:paraId="38D779E5" w14:textId="5A6C7FF3" w:rsidR="005333C6" w:rsidRPr="00576109" w:rsidRDefault="005333C6" w:rsidP="00576109">
      <w:r w:rsidRPr="005333C6">
        <w:rPr>
          <w:noProof/>
        </w:rPr>
        <w:drawing>
          <wp:inline distT="0" distB="0" distL="0" distR="0" wp14:anchorId="0F757A9A" wp14:editId="2B093501">
            <wp:extent cx="3391373" cy="1009791"/>
            <wp:effectExtent l="0" t="0" r="0" b="0"/>
            <wp:docPr id="110869187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91872" name="Picture 1" descr="A white background with black text&#10;&#10;Description automatically generated"/>
                    <pic:cNvPicPr/>
                  </pic:nvPicPr>
                  <pic:blipFill>
                    <a:blip r:embed="rId8"/>
                    <a:stretch>
                      <a:fillRect/>
                    </a:stretch>
                  </pic:blipFill>
                  <pic:spPr>
                    <a:xfrm>
                      <a:off x="0" y="0"/>
                      <a:ext cx="3391373" cy="1009791"/>
                    </a:xfrm>
                    <a:prstGeom prst="rect">
                      <a:avLst/>
                    </a:prstGeom>
                  </pic:spPr>
                </pic:pic>
              </a:graphicData>
            </a:graphic>
          </wp:inline>
        </w:drawing>
      </w:r>
    </w:p>
    <w:p w14:paraId="73200EBE" w14:textId="77777777" w:rsidR="00576109" w:rsidRPr="00816AA9" w:rsidRDefault="00576109" w:rsidP="00AA2C3D"/>
    <w:p w14:paraId="3052EEA6" w14:textId="4E77FC44" w:rsidR="00D35E13" w:rsidRPr="00816AA9" w:rsidRDefault="00D35E13" w:rsidP="00AA2C3D">
      <w:pPr>
        <w:rPr>
          <w:b/>
          <w:bCs/>
          <w:u w:val="single"/>
        </w:rPr>
      </w:pPr>
      <w:r w:rsidRPr="00816AA9">
        <w:rPr>
          <w:b/>
          <w:bCs/>
          <w:u w:val="single"/>
        </w:rPr>
        <w:t>The Number of Patients diagnosed with OCD on a Monthly Basis</w:t>
      </w:r>
    </w:p>
    <w:p w14:paraId="16E919E2" w14:textId="091A66FF" w:rsidR="00D35E13" w:rsidRPr="00816AA9" w:rsidRDefault="00D35E13" w:rsidP="00AA2C3D">
      <w:r w:rsidRPr="00816AA9">
        <w:t>To discover how many patients have been diagnosed monthly</w:t>
      </w:r>
      <w:r w:rsidR="002C0242">
        <w:t>,</w:t>
      </w:r>
      <w:r w:rsidRPr="00816AA9">
        <w:t xml:space="preserve"> I wrote the following query:</w:t>
      </w:r>
    </w:p>
    <w:p w14:paraId="6F15E6BC" w14:textId="15C2653C" w:rsidR="00D35E13" w:rsidRPr="00816AA9" w:rsidRDefault="00D35E13" w:rsidP="00AA2C3D">
      <w:r w:rsidRPr="00816AA9">
        <w:rPr>
          <w:noProof/>
        </w:rPr>
        <w:drawing>
          <wp:inline distT="0" distB="0" distL="0" distR="0" wp14:anchorId="5DB27035" wp14:editId="68D4537F">
            <wp:extent cx="3381847" cy="1295581"/>
            <wp:effectExtent l="0" t="0" r="9525" b="0"/>
            <wp:docPr id="107391112"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1112" name="Picture 1" descr="A computer code with text&#10;&#10;Description automatically generated"/>
                    <pic:cNvPicPr/>
                  </pic:nvPicPr>
                  <pic:blipFill>
                    <a:blip r:embed="rId9"/>
                    <a:stretch>
                      <a:fillRect/>
                    </a:stretch>
                  </pic:blipFill>
                  <pic:spPr>
                    <a:xfrm>
                      <a:off x="0" y="0"/>
                      <a:ext cx="3381847" cy="1295581"/>
                    </a:xfrm>
                    <a:prstGeom prst="rect">
                      <a:avLst/>
                    </a:prstGeom>
                  </pic:spPr>
                </pic:pic>
              </a:graphicData>
            </a:graphic>
          </wp:inline>
        </w:drawing>
      </w:r>
    </w:p>
    <w:p w14:paraId="59D61950" w14:textId="1EBB8A7C" w:rsidR="00F64157" w:rsidRPr="00816AA9" w:rsidRDefault="00F64157" w:rsidP="00AA2C3D">
      <w:r w:rsidRPr="00816AA9">
        <w:t xml:space="preserve">This again counts the </w:t>
      </w:r>
      <w:r w:rsidR="002C0242" w:rsidRPr="00816AA9">
        <w:t>number</w:t>
      </w:r>
      <w:r w:rsidRPr="00816AA9">
        <w:t xml:space="preserve"> of patients</w:t>
      </w:r>
      <w:r w:rsidR="002C0242">
        <w:t>,</w:t>
      </w:r>
      <w:r w:rsidRPr="00816AA9">
        <w:t xml:space="preserve"> but this time groups the count by the dates found by the Diagnosis Dates found on the dataset.</w:t>
      </w:r>
    </w:p>
    <w:p w14:paraId="25A0967E" w14:textId="23AF2937" w:rsidR="00F64157" w:rsidRPr="00816AA9" w:rsidRDefault="00E56002" w:rsidP="00AA2C3D">
      <w:pPr>
        <w:rPr>
          <w:b/>
          <w:bCs/>
          <w:u w:val="single"/>
        </w:rPr>
      </w:pPr>
      <w:r w:rsidRPr="00816AA9">
        <w:rPr>
          <w:b/>
          <w:bCs/>
          <w:u w:val="single"/>
        </w:rPr>
        <w:lastRenderedPageBreak/>
        <w:t>The Most Common Obsession Type amongst patients</w:t>
      </w:r>
    </w:p>
    <w:p w14:paraId="7C2C2293" w14:textId="1BBC89EC" w:rsidR="00E56002" w:rsidRPr="00816AA9" w:rsidRDefault="00E56002" w:rsidP="00AA2C3D">
      <w:r w:rsidRPr="00816AA9">
        <w:t>To view the most common obsession type amongst patients</w:t>
      </w:r>
      <w:r w:rsidR="002C0242">
        <w:t>,</w:t>
      </w:r>
      <w:r w:rsidRPr="00816AA9">
        <w:t xml:space="preserve"> I create a query where it performs a count which is then grouped by the obsession type. It is then ordered by the number of patients in an ascending order.</w:t>
      </w:r>
    </w:p>
    <w:p w14:paraId="42181F21" w14:textId="185BB80E" w:rsidR="00E56002" w:rsidRPr="00816AA9" w:rsidRDefault="00E56002" w:rsidP="00AA2C3D">
      <w:r w:rsidRPr="00816AA9">
        <w:rPr>
          <w:noProof/>
        </w:rPr>
        <w:drawing>
          <wp:inline distT="0" distB="0" distL="0" distR="0" wp14:anchorId="11B09EB8" wp14:editId="20FFCE78">
            <wp:extent cx="3362794" cy="1857634"/>
            <wp:effectExtent l="0" t="0" r="9525" b="9525"/>
            <wp:docPr id="14397065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0656" name="Picture 1" descr="A computer screen shot of a computer code&#10;&#10;Description automatically generated"/>
                    <pic:cNvPicPr/>
                  </pic:nvPicPr>
                  <pic:blipFill>
                    <a:blip r:embed="rId10"/>
                    <a:stretch>
                      <a:fillRect/>
                    </a:stretch>
                  </pic:blipFill>
                  <pic:spPr>
                    <a:xfrm>
                      <a:off x="0" y="0"/>
                      <a:ext cx="3362794" cy="1857634"/>
                    </a:xfrm>
                    <a:prstGeom prst="rect">
                      <a:avLst/>
                    </a:prstGeom>
                  </pic:spPr>
                </pic:pic>
              </a:graphicData>
            </a:graphic>
          </wp:inline>
        </w:drawing>
      </w:r>
    </w:p>
    <w:p w14:paraId="3A99F8CD" w14:textId="0AD5E740" w:rsidR="00E56002" w:rsidRPr="00816AA9" w:rsidRDefault="00E56002" w:rsidP="00E56002">
      <w:pPr>
        <w:rPr>
          <w:b/>
          <w:bCs/>
          <w:u w:val="single"/>
        </w:rPr>
      </w:pPr>
      <w:r w:rsidRPr="00816AA9">
        <w:rPr>
          <w:b/>
          <w:bCs/>
          <w:u w:val="single"/>
        </w:rPr>
        <w:t>The Most Common Compulsion Type amongst patients</w:t>
      </w:r>
    </w:p>
    <w:p w14:paraId="3FEA958F" w14:textId="09922DC8" w:rsidR="00E56002" w:rsidRPr="00816AA9" w:rsidRDefault="00E56002" w:rsidP="00E56002">
      <w:r w:rsidRPr="00816AA9">
        <w:t>To view the most common compulsion type amongst patients</w:t>
      </w:r>
      <w:r w:rsidR="002C0242">
        <w:t>,</w:t>
      </w:r>
      <w:r w:rsidRPr="00816AA9">
        <w:t xml:space="preserve"> I create a query where it performs a count which is then grouped by the compulsion type. It is then ordered by the number of patients in an ascending order. I also perform an average on the Y-BOCS Score</w:t>
      </w:r>
      <w:r w:rsidR="002C0242">
        <w:t>,</w:t>
      </w:r>
      <w:r w:rsidRPr="00816AA9">
        <w:t xml:space="preserve"> which focuses on Obsessions for additional insights.</w:t>
      </w:r>
    </w:p>
    <w:p w14:paraId="6A78E299" w14:textId="7E265B6B" w:rsidR="00E56002" w:rsidRDefault="00E56002" w:rsidP="00AA2C3D">
      <w:r w:rsidRPr="00816AA9">
        <w:rPr>
          <w:noProof/>
        </w:rPr>
        <w:drawing>
          <wp:inline distT="0" distB="0" distL="0" distR="0" wp14:anchorId="208E056B" wp14:editId="5FE13BC2">
            <wp:extent cx="5191850" cy="1781424"/>
            <wp:effectExtent l="0" t="0" r="0" b="9525"/>
            <wp:docPr id="88732501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25013" name="Picture 1" descr="A screenshot of a computer code&#10;&#10;Description automatically generated"/>
                    <pic:cNvPicPr/>
                  </pic:nvPicPr>
                  <pic:blipFill>
                    <a:blip r:embed="rId11"/>
                    <a:stretch>
                      <a:fillRect/>
                    </a:stretch>
                  </pic:blipFill>
                  <pic:spPr>
                    <a:xfrm>
                      <a:off x="0" y="0"/>
                      <a:ext cx="5191850" cy="1781424"/>
                    </a:xfrm>
                    <a:prstGeom prst="rect">
                      <a:avLst/>
                    </a:prstGeom>
                  </pic:spPr>
                </pic:pic>
              </a:graphicData>
            </a:graphic>
          </wp:inline>
        </w:drawing>
      </w:r>
    </w:p>
    <w:p w14:paraId="1B263C7F" w14:textId="77777777" w:rsidR="00EE78AD" w:rsidRPr="00816AA9" w:rsidRDefault="00EE78AD" w:rsidP="00AA2C3D"/>
    <w:p w14:paraId="6465DE1D" w14:textId="77777777" w:rsidR="00E6129E" w:rsidRDefault="00E6129E" w:rsidP="00AA2C3D">
      <w:pPr>
        <w:rPr>
          <w:b/>
          <w:bCs/>
          <w:sz w:val="32"/>
          <w:szCs w:val="32"/>
          <w:u w:val="single"/>
        </w:rPr>
      </w:pPr>
    </w:p>
    <w:p w14:paraId="2D5EF63B" w14:textId="77777777" w:rsidR="00E6129E" w:rsidRDefault="00E6129E" w:rsidP="00AA2C3D">
      <w:pPr>
        <w:rPr>
          <w:b/>
          <w:bCs/>
          <w:sz w:val="32"/>
          <w:szCs w:val="32"/>
          <w:u w:val="single"/>
        </w:rPr>
      </w:pPr>
    </w:p>
    <w:p w14:paraId="6EAE0AA2" w14:textId="77777777" w:rsidR="00E6129E" w:rsidRDefault="00E6129E" w:rsidP="00AA2C3D">
      <w:pPr>
        <w:rPr>
          <w:b/>
          <w:bCs/>
          <w:sz w:val="32"/>
          <w:szCs w:val="32"/>
          <w:u w:val="single"/>
        </w:rPr>
      </w:pPr>
    </w:p>
    <w:p w14:paraId="5A9E8AA9" w14:textId="77777777" w:rsidR="00E6129E" w:rsidRDefault="00E6129E" w:rsidP="00AA2C3D">
      <w:pPr>
        <w:rPr>
          <w:b/>
          <w:bCs/>
          <w:sz w:val="32"/>
          <w:szCs w:val="32"/>
          <w:u w:val="single"/>
        </w:rPr>
      </w:pPr>
    </w:p>
    <w:p w14:paraId="4A43AAE0" w14:textId="77777777" w:rsidR="00E6129E" w:rsidRDefault="00E6129E" w:rsidP="00AA2C3D">
      <w:pPr>
        <w:rPr>
          <w:b/>
          <w:bCs/>
          <w:sz w:val="32"/>
          <w:szCs w:val="32"/>
          <w:u w:val="single"/>
        </w:rPr>
      </w:pPr>
    </w:p>
    <w:p w14:paraId="2C4ACDA1" w14:textId="0F3A4A5E" w:rsidR="00E56002" w:rsidRPr="00816AA9" w:rsidRDefault="00E56002" w:rsidP="00AA2C3D">
      <w:pPr>
        <w:rPr>
          <w:b/>
          <w:bCs/>
          <w:sz w:val="32"/>
          <w:szCs w:val="32"/>
          <w:u w:val="single"/>
        </w:rPr>
      </w:pPr>
      <w:r w:rsidRPr="00816AA9">
        <w:rPr>
          <w:b/>
          <w:bCs/>
          <w:sz w:val="32"/>
          <w:szCs w:val="32"/>
          <w:u w:val="single"/>
        </w:rPr>
        <w:lastRenderedPageBreak/>
        <w:t>Visualisations</w:t>
      </w:r>
    </w:p>
    <w:p w14:paraId="3AF5E9E4" w14:textId="7CDFC41B" w:rsidR="00E56002" w:rsidRDefault="00E56002" w:rsidP="00AA2C3D">
      <w:r w:rsidRPr="00816AA9">
        <w:t xml:space="preserve">To visualise the views </w:t>
      </w:r>
      <w:r w:rsidR="002C0242" w:rsidRPr="00816AA9">
        <w:t>of data</w:t>
      </w:r>
      <w:r w:rsidRPr="00816AA9">
        <w:t xml:space="preserve"> that has been collected</w:t>
      </w:r>
      <w:r w:rsidR="002C0242">
        <w:t>,</w:t>
      </w:r>
      <w:r w:rsidRPr="00816AA9">
        <w:t xml:space="preserve"> I ran the queries </w:t>
      </w:r>
      <w:r w:rsidR="002C0242" w:rsidRPr="00816AA9">
        <w:t>against the</w:t>
      </w:r>
      <w:r w:rsidRPr="00816AA9">
        <w:t xml:space="preserve"> database and saved each of the tables that were generated. I then loaded these tables onto PowerBI</w:t>
      </w:r>
      <w:r w:rsidR="002C0242">
        <w:t>,</w:t>
      </w:r>
      <w:r w:rsidRPr="00816AA9">
        <w:t xml:space="preserve"> so that I can create a static dashboard with visuals to provide useful information.</w:t>
      </w:r>
    </w:p>
    <w:p w14:paraId="094FDEBD" w14:textId="065DD97F" w:rsidR="00816AA9" w:rsidRDefault="00E6129E" w:rsidP="00AA2C3D">
      <w:pPr>
        <w:rPr>
          <w:lang w:val="en-US"/>
        </w:rPr>
      </w:pPr>
      <w:r w:rsidRPr="00E6129E">
        <w:rPr>
          <w:noProof/>
          <w:lang w:val="en-US"/>
        </w:rPr>
        <w:drawing>
          <wp:inline distT="0" distB="0" distL="0" distR="0" wp14:anchorId="596D8466" wp14:editId="4C605E67">
            <wp:extent cx="5943600" cy="3335655"/>
            <wp:effectExtent l="0" t="0" r="0" b="0"/>
            <wp:docPr id="1844103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03533" name="Picture 1" descr="A screenshot of a computer&#10;&#10;Description automatically generated"/>
                    <pic:cNvPicPr/>
                  </pic:nvPicPr>
                  <pic:blipFill>
                    <a:blip r:embed="rId12"/>
                    <a:stretch>
                      <a:fillRect/>
                    </a:stretch>
                  </pic:blipFill>
                  <pic:spPr>
                    <a:xfrm>
                      <a:off x="0" y="0"/>
                      <a:ext cx="5943600" cy="3335655"/>
                    </a:xfrm>
                    <a:prstGeom prst="rect">
                      <a:avLst/>
                    </a:prstGeom>
                  </pic:spPr>
                </pic:pic>
              </a:graphicData>
            </a:graphic>
          </wp:inline>
        </w:drawing>
      </w:r>
    </w:p>
    <w:p w14:paraId="600B8295" w14:textId="77777777" w:rsidR="00816AA9" w:rsidRDefault="00816AA9" w:rsidP="00AA2C3D">
      <w:pPr>
        <w:rPr>
          <w:b/>
          <w:bCs/>
          <w:u w:val="single"/>
          <w:lang w:val="en-US"/>
        </w:rPr>
      </w:pPr>
    </w:p>
    <w:p w14:paraId="15CA0559" w14:textId="77777777" w:rsidR="00816AA9" w:rsidRDefault="00816AA9" w:rsidP="00AA2C3D">
      <w:pPr>
        <w:rPr>
          <w:b/>
          <w:bCs/>
          <w:u w:val="single"/>
          <w:lang w:val="en-US"/>
        </w:rPr>
      </w:pPr>
    </w:p>
    <w:p w14:paraId="61454785" w14:textId="34A869D0" w:rsidR="00816AA9" w:rsidRDefault="00816AA9" w:rsidP="00AA2C3D">
      <w:pPr>
        <w:rPr>
          <w:b/>
          <w:bCs/>
          <w:u w:val="single"/>
          <w:lang w:val="en-US"/>
        </w:rPr>
      </w:pPr>
      <w:r w:rsidRPr="00816AA9">
        <w:rPr>
          <w:b/>
          <w:bCs/>
          <w:u w:val="single"/>
          <w:lang w:val="en-US"/>
        </w:rPr>
        <w:t xml:space="preserve">Visual 1 – Patients Diagnosed </w:t>
      </w:r>
      <w:r w:rsidR="002C0242" w:rsidRPr="00816AA9">
        <w:rPr>
          <w:b/>
          <w:bCs/>
          <w:u w:val="single"/>
          <w:lang w:val="en-US"/>
        </w:rPr>
        <w:t>by</w:t>
      </w:r>
      <w:r w:rsidRPr="00816AA9">
        <w:rPr>
          <w:b/>
          <w:bCs/>
          <w:u w:val="single"/>
          <w:lang w:val="en-US"/>
        </w:rPr>
        <w:t xml:space="preserve"> Month</w:t>
      </w:r>
    </w:p>
    <w:p w14:paraId="4C2975AD" w14:textId="244A871C" w:rsidR="00816AA9" w:rsidRDefault="00816AA9" w:rsidP="00AA2C3D">
      <w:pPr>
        <w:rPr>
          <w:b/>
          <w:bCs/>
          <w:u w:val="single"/>
          <w:lang w:val="en-US"/>
        </w:rPr>
      </w:pPr>
      <w:r w:rsidRPr="00816AA9">
        <w:rPr>
          <w:b/>
          <w:bCs/>
          <w:noProof/>
          <w:u w:val="single"/>
          <w:lang w:val="en-US"/>
        </w:rPr>
        <w:drawing>
          <wp:inline distT="0" distB="0" distL="0" distR="0" wp14:anchorId="5A2DF2D2" wp14:editId="0D6E2D04">
            <wp:extent cx="5943600" cy="961390"/>
            <wp:effectExtent l="0" t="0" r="0" b="0"/>
            <wp:docPr id="624740457" name="Picture 1" descr="A graph of a heart be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40457" name="Picture 1" descr="A graph of a heart beat&#10;&#10;Description automatically generated"/>
                    <pic:cNvPicPr/>
                  </pic:nvPicPr>
                  <pic:blipFill>
                    <a:blip r:embed="rId13"/>
                    <a:stretch>
                      <a:fillRect/>
                    </a:stretch>
                  </pic:blipFill>
                  <pic:spPr>
                    <a:xfrm>
                      <a:off x="0" y="0"/>
                      <a:ext cx="5943600" cy="961390"/>
                    </a:xfrm>
                    <a:prstGeom prst="rect">
                      <a:avLst/>
                    </a:prstGeom>
                  </pic:spPr>
                </pic:pic>
              </a:graphicData>
            </a:graphic>
          </wp:inline>
        </w:drawing>
      </w:r>
    </w:p>
    <w:p w14:paraId="5C7DAA5A" w14:textId="5CF2E081" w:rsidR="00816AA9" w:rsidRDefault="00816AA9" w:rsidP="00AA2C3D">
      <w:pPr>
        <w:rPr>
          <w:lang w:val="en-US"/>
        </w:rPr>
      </w:pPr>
      <w:r>
        <w:rPr>
          <w:lang w:val="en-US"/>
        </w:rPr>
        <w:t>This visual displays the entire duration of the data that has been recorded. For each month</w:t>
      </w:r>
      <w:r w:rsidR="002C0242">
        <w:rPr>
          <w:lang w:val="en-US"/>
        </w:rPr>
        <w:t>,</w:t>
      </w:r>
      <w:r>
        <w:rPr>
          <w:lang w:val="en-US"/>
        </w:rPr>
        <w:t xml:space="preserve"> the sum of patients</w:t>
      </w:r>
      <w:r w:rsidR="00E6129E">
        <w:rPr>
          <w:lang w:val="en-US"/>
        </w:rPr>
        <w:t xml:space="preserve"> diagnosed</w:t>
      </w:r>
      <w:r>
        <w:rPr>
          <w:lang w:val="en-US"/>
        </w:rPr>
        <w:t xml:space="preserve"> is displayed. With this</w:t>
      </w:r>
      <w:r w:rsidR="002C0242">
        <w:rPr>
          <w:lang w:val="en-US"/>
        </w:rPr>
        <w:t>,</w:t>
      </w:r>
      <w:r>
        <w:rPr>
          <w:lang w:val="en-US"/>
        </w:rPr>
        <w:t xml:space="preserve"> the user can identify which periods of time had spikes in diagnosis</w:t>
      </w:r>
      <w:r w:rsidR="002C0242">
        <w:rPr>
          <w:lang w:val="en-US"/>
        </w:rPr>
        <w:t>,</w:t>
      </w:r>
      <w:r>
        <w:rPr>
          <w:lang w:val="en-US"/>
        </w:rPr>
        <w:t xml:space="preserve"> and which periods had dips in diagnosis. This could be used in further insights</w:t>
      </w:r>
      <w:r w:rsidR="002C0242">
        <w:rPr>
          <w:lang w:val="en-US"/>
        </w:rPr>
        <w:t>,</w:t>
      </w:r>
      <w:r>
        <w:rPr>
          <w:lang w:val="en-US"/>
        </w:rPr>
        <w:t xml:space="preserve"> to identify birthdates that correlate with patients that have been diagnosed</w:t>
      </w:r>
      <w:r w:rsidR="002C0242">
        <w:rPr>
          <w:lang w:val="en-US"/>
        </w:rPr>
        <w:t>,</w:t>
      </w:r>
      <w:r>
        <w:rPr>
          <w:lang w:val="en-US"/>
        </w:rPr>
        <w:t xml:space="preserve"> to see which age group are being diagnosed with OCD. </w:t>
      </w:r>
    </w:p>
    <w:p w14:paraId="5CC9EBC6" w14:textId="2B543FFD" w:rsidR="0010615E" w:rsidRDefault="0010615E" w:rsidP="00AA2C3D">
      <w:pPr>
        <w:rPr>
          <w:lang w:val="en-US"/>
        </w:rPr>
      </w:pPr>
      <w:r>
        <w:rPr>
          <w:lang w:val="en-US"/>
        </w:rPr>
        <w:t xml:space="preserve">With this </w:t>
      </w:r>
      <w:r w:rsidR="007010B8">
        <w:rPr>
          <w:lang w:val="en-US"/>
        </w:rPr>
        <w:t xml:space="preserve">graph, </w:t>
      </w:r>
      <w:r w:rsidR="00F605F3">
        <w:rPr>
          <w:lang w:val="en-US"/>
        </w:rPr>
        <w:t>we can see there</w:t>
      </w:r>
      <w:r w:rsidR="00C84B98">
        <w:rPr>
          <w:lang w:val="en-US"/>
        </w:rPr>
        <w:t xml:space="preserve"> is a slow </w:t>
      </w:r>
      <w:r w:rsidR="002C0242">
        <w:rPr>
          <w:lang w:val="en-US"/>
        </w:rPr>
        <w:t>long-term</w:t>
      </w:r>
      <w:r w:rsidR="00C84B98">
        <w:rPr>
          <w:lang w:val="en-US"/>
        </w:rPr>
        <w:t xml:space="preserve"> decrease in patients being diagnosed</w:t>
      </w:r>
      <w:r w:rsidR="002C0242">
        <w:rPr>
          <w:lang w:val="en-US"/>
        </w:rPr>
        <w:t>,</w:t>
      </w:r>
      <w:r w:rsidR="00C84B98">
        <w:rPr>
          <w:lang w:val="en-US"/>
        </w:rPr>
        <w:t xml:space="preserve"> as the peak from</w:t>
      </w:r>
      <w:r w:rsidR="007F3218">
        <w:rPr>
          <w:lang w:val="en-US"/>
        </w:rPr>
        <w:t xml:space="preserve"> the month before 2016 is the largest peak recorded. From 2016 onwards</w:t>
      </w:r>
      <w:r w:rsidR="002C0242">
        <w:rPr>
          <w:lang w:val="en-US"/>
        </w:rPr>
        <w:t>,</w:t>
      </w:r>
      <w:r w:rsidR="007F3218">
        <w:rPr>
          <w:lang w:val="en-US"/>
        </w:rPr>
        <w:t xml:space="preserve"> the largest peak decreases </w:t>
      </w:r>
      <w:r w:rsidR="00A92557">
        <w:rPr>
          <w:lang w:val="en-US"/>
        </w:rPr>
        <w:t>over time</w:t>
      </w:r>
      <w:r w:rsidR="002C0242">
        <w:rPr>
          <w:lang w:val="en-US"/>
        </w:rPr>
        <w:t>,</w:t>
      </w:r>
      <w:r w:rsidR="00A92557">
        <w:rPr>
          <w:lang w:val="en-US"/>
        </w:rPr>
        <w:t xml:space="preserve"> indicating that the number of patients with OCD </w:t>
      </w:r>
      <w:r w:rsidR="002C0242">
        <w:rPr>
          <w:lang w:val="en-US"/>
        </w:rPr>
        <w:t>is</w:t>
      </w:r>
      <w:r w:rsidR="00A92557">
        <w:rPr>
          <w:lang w:val="en-US"/>
        </w:rPr>
        <w:t xml:space="preserve"> decreasing. However</w:t>
      </w:r>
      <w:r w:rsidR="002C0242">
        <w:rPr>
          <w:lang w:val="en-US"/>
        </w:rPr>
        <w:t>,</w:t>
      </w:r>
      <w:r w:rsidR="00A92557">
        <w:rPr>
          <w:lang w:val="en-US"/>
        </w:rPr>
        <w:t xml:space="preserve"> with a small </w:t>
      </w:r>
      <w:r w:rsidR="002C0242">
        <w:rPr>
          <w:lang w:val="en-US"/>
        </w:rPr>
        <w:t>data set</w:t>
      </w:r>
      <w:r w:rsidR="00A92557">
        <w:rPr>
          <w:lang w:val="en-US"/>
        </w:rPr>
        <w:t xml:space="preserve"> of 1500</w:t>
      </w:r>
      <w:r w:rsidR="002C0242">
        <w:rPr>
          <w:lang w:val="en-US"/>
        </w:rPr>
        <w:t>,</w:t>
      </w:r>
      <w:r w:rsidR="00A92557">
        <w:rPr>
          <w:lang w:val="en-US"/>
        </w:rPr>
        <w:t xml:space="preserve"> we </w:t>
      </w:r>
      <w:r w:rsidR="002C0242">
        <w:rPr>
          <w:lang w:val="en-US"/>
        </w:rPr>
        <w:t xml:space="preserve">cannot </w:t>
      </w:r>
      <w:r w:rsidR="00A92557">
        <w:rPr>
          <w:lang w:val="en-US"/>
        </w:rPr>
        <w:t>say that for certain.</w:t>
      </w:r>
    </w:p>
    <w:p w14:paraId="46D9EF82" w14:textId="39949AB4" w:rsidR="00E651DC" w:rsidRPr="003864AD" w:rsidRDefault="00E50BBA" w:rsidP="00AA2C3D">
      <w:pPr>
        <w:rPr>
          <w:b/>
          <w:bCs/>
          <w:u w:val="single"/>
          <w:lang w:val="en-US"/>
        </w:rPr>
      </w:pPr>
      <w:r w:rsidRPr="003864AD">
        <w:rPr>
          <w:b/>
          <w:bCs/>
          <w:u w:val="single"/>
          <w:lang w:val="en-US"/>
        </w:rPr>
        <w:lastRenderedPageBreak/>
        <w:t xml:space="preserve">Visual 2 – OCD Patients </w:t>
      </w:r>
      <w:r w:rsidR="002C0242" w:rsidRPr="003864AD">
        <w:rPr>
          <w:b/>
          <w:bCs/>
          <w:u w:val="single"/>
          <w:lang w:val="en-US"/>
        </w:rPr>
        <w:t>by</w:t>
      </w:r>
      <w:r w:rsidRPr="003864AD">
        <w:rPr>
          <w:b/>
          <w:bCs/>
          <w:u w:val="single"/>
          <w:lang w:val="en-US"/>
        </w:rPr>
        <w:t xml:space="preserve"> Age</w:t>
      </w:r>
    </w:p>
    <w:p w14:paraId="57C34B11" w14:textId="19E2B8CC" w:rsidR="00322CED" w:rsidRDefault="00322CED" w:rsidP="00AA2C3D">
      <w:pPr>
        <w:rPr>
          <w:lang w:val="en-US"/>
        </w:rPr>
      </w:pPr>
      <w:r w:rsidRPr="00322CED">
        <w:rPr>
          <w:noProof/>
          <w:lang w:val="en-US"/>
        </w:rPr>
        <w:drawing>
          <wp:inline distT="0" distB="0" distL="0" distR="0" wp14:anchorId="29D83411" wp14:editId="7D36FA3A">
            <wp:extent cx="5943600" cy="2201545"/>
            <wp:effectExtent l="0" t="0" r="0" b="8255"/>
            <wp:docPr id="33698562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85623" name="Picture 1" descr="A graph of a graph&#10;&#10;Description automatically generated with medium confidence"/>
                    <pic:cNvPicPr/>
                  </pic:nvPicPr>
                  <pic:blipFill>
                    <a:blip r:embed="rId14"/>
                    <a:stretch>
                      <a:fillRect/>
                    </a:stretch>
                  </pic:blipFill>
                  <pic:spPr>
                    <a:xfrm>
                      <a:off x="0" y="0"/>
                      <a:ext cx="5943600" cy="2201545"/>
                    </a:xfrm>
                    <a:prstGeom prst="rect">
                      <a:avLst/>
                    </a:prstGeom>
                  </pic:spPr>
                </pic:pic>
              </a:graphicData>
            </a:graphic>
          </wp:inline>
        </w:drawing>
      </w:r>
    </w:p>
    <w:p w14:paraId="17EF3B1D" w14:textId="3CEE560C" w:rsidR="00322CED" w:rsidRDefault="00322CED" w:rsidP="00AA2C3D">
      <w:pPr>
        <w:rPr>
          <w:lang w:val="en-US"/>
        </w:rPr>
      </w:pPr>
      <w:r>
        <w:rPr>
          <w:lang w:val="en-US"/>
        </w:rPr>
        <w:t>This visual distributes the patients by a</w:t>
      </w:r>
      <w:r w:rsidR="00EF56BB">
        <w:rPr>
          <w:lang w:val="en-US"/>
        </w:rPr>
        <w:t>ge.</w:t>
      </w:r>
      <w:r w:rsidR="00CF0EB0">
        <w:rPr>
          <w:lang w:val="en-US"/>
        </w:rPr>
        <w:t xml:space="preserve"> From this</w:t>
      </w:r>
      <w:r w:rsidR="002C0242">
        <w:rPr>
          <w:lang w:val="en-US"/>
        </w:rPr>
        <w:t>,</w:t>
      </w:r>
      <w:r w:rsidR="00CF0EB0">
        <w:rPr>
          <w:lang w:val="en-US"/>
        </w:rPr>
        <w:t xml:space="preserve"> we can see that those aged 70 are </w:t>
      </w:r>
      <w:r w:rsidR="00900C2E">
        <w:rPr>
          <w:lang w:val="en-US"/>
        </w:rPr>
        <w:t xml:space="preserve">most likely to have developed OCD. With </w:t>
      </w:r>
      <w:r w:rsidR="000076C6">
        <w:rPr>
          <w:lang w:val="en-US"/>
        </w:rPr>
        <w:t>this</w:t>
      </w:r>
      <w:r w:rsidR="002C0242">
        <w:rPr>
          <w:lang w:val="en-US"/>
        </w:rPr>
        <w:t>,</w:t>
      </w:r>
      <w:r w:rsidR="000076C6">
        <w:rPr>
          <w:lang w:val="en-US"/>
        </w:rPr>
        <w:t xml:space="preserve"> researcher</w:t>
      </w:r>
      <w:r w:rsidR="002C0242">
        <w:rPr>
          <w:lang w:val="en-US"/>
        </w:rPr>
        <w:t>s</w:t>
      </w:r>
      <w:r w:rsidR="00900C2E">
        <w:rPr>
          <w:lang w:val="en-US"/>
        </w:rPr>
        <w:t xml:space="preserve"> can do a study </w:t>
      </w:r>
      <w:r w:rsidR="00B771FC">
        <w:rPr>
          <w:lang w:val="en-US"/>
        </w:rPr>
        <w:t>solely on people aged 70</w:t>
      </w:r>
      <w:r w:rsidR="002C0242">
        <w:rPr>
          <w:lang w:val="en-US"/>
        </w:rPr>
        <w:t>,</w:t>
      </w:r>
      <w:r w:rsidR="00B771FC">
        <w:rPr>
          <w:lang w:val="en-US"/>
        </w:rPr>
        <w:t xml:space="preserve"> to determine whether th</w:t>
      </w:r>
      <w:r w:rsidR="00C9755A">
        <w:rPr>
          <w:lang w:val="en-US"/>
        </w:rPr>
        <w:t xml:space="preserve">e surprising volume of individuals diagnosed with OCD </w:t>
      </w:r>
      <w:r w:rsidR="002F402E">
        <w:rPr>
          <w:lang w:val="en-US"/>
        </w:rPr>
        <w:t>at this age could be due to a lack of diagnosis earlier in their life</w:t>
      </w:r>
      <w:r w:rsidR="002C0242">
        <w:rPr>
          <w:lang w:val="en-US"/>
        </w:rPr>
        <w:t>,</w:t>
      </w:r>
      <w:r w:rsidR="002F402E">
        <w:rPr>
          <w:lang w:val="en-US"/>
        </w:rPr>
        <w:t xml:space="preserve"> or</w:t>
      </w:r>
      <w:r w:rsidR="009966FB">
        <w:rPr>
          <w:lang w:val="en-US"/>
        </w:rPr>
        <w:t xml:space="preserve"> </w:t>
      </w:r>
      <w:r w:rsidR="00A92C6C">
        <w:rPr>
          <w:lang w:val="en-US"/>
        </w:rPr>
        <w:t>other issues such as retirement, reduced daily structure</w:t>
      </w:r>
      <w:r w:rsidR="002C0242">
        <w:rPr>
          <w:lang w:val="en-US"/>
        </w:rPr>
        <w:t>,</w:t>
      </w:r>
      <w:r w:rsidR="00A92C6C">
        <w:rPr>
          <w:lang w:val="en-US"/>
        </w:rPr>
        <w:t xml:space="preserve"> </w:t>
      </w:r>
      <w:r w:rsidR="009366E5">
        <w:rPr>
          <w:lang w:val="en-US"/>
        </w:rPr>
        <w:t xml:space="preserve">or more </w:t>
      </w:r>
      <w:r w:rsidR="002C0242">
        <w:rPr>
          <w:lang w:val="en-US"/>
        </w:rPr>
        <w:t>assessments</w:t>
      </w:r>
      <w:r w:rsidR="009366E5">
        <w:rPr>
          <w:lang w:val="en-US"/>
        </w:rPr>
        <w:t xml:space="preserve"> being performed</w:t>
      </w:r>
      <w:r w:rsidR="002C0242">
        <w:rPr>
          <w:lang w:val="en-US"/>
        </w:rPr>
        <w:t>,</w:t>
      </w:r>
      <w:r w:rsidR="009366E5">
        <w:rPr>
          <w:lang w:val="en-US"/>
        </w:rPr>
        <w:t xml:space="preserve"> as there is greater healthcare access in older age.</w:t>
      </w:r>
    </w:p>
    <w:p w14:paraId="6A70A2BC" w14:textId="56A643BF" w:rsidR="005055D1" w:rsidRDefault="00B011C4" w:rsidP="00AA2C3D">
      <w:pPr>
        <w:rPr>
          <w:lang w:val="en-US"/>
        </w:rPr>
      </w:pPr>
      <w:r>
        <w:rPr>
          <w:lang w:val="en-US"/>
        </w:rPr>
        <w:t xml:space="preserve">Ages 45 and 65 have the lowest count of patients sitting at 17, and several </w:t>
      </w:r>
      <w:r w:rsidR="00995387">
        <w:rPr>
          <w:lang w:val="en-US"/>
        </w:rPr>
        <w:t>ages around ages 40 – 47 are below the mean.</w:t>
      </w:r>
    </w:p>
    <w:p w14:paraId="03B34900" w14:textId="2882F048" w:rsidR="007F0D75" w:rsidRDefault="007F0D75" w:rsidP="00AA2C3D">
      <w:pPr>
        <w:rPr>
          <w:lang w:val="en-US"/>
        </w:rPr>
      </w:pPr>
      <w:r>
        <w:rPr>
          <w:lang w:val="en-US"/>
        </w:rPr>
        <w:t xml:space="preserve">The spike in the late 20s could </w:t>
      </w:r>
      <w:r w:rsidR="00A92C6C">
        <w:rPr>
          <w:lang w:val="en-US"/>
        </w:rPr>
        <w:t>be linked to increased stressors</w:t>
      </w:r>
      <w:r w:rsidR="002C0242">
        <w:rPr>
          <w:lang w:val="en-US"/>
        </w:rPr>
        <w:t>,</w:t>
      </w:r>
      <w:r w:rsidR="00A92C6C">
        <w:rPr>
          <w:lang w:val="en-US"/>
        </w:rPr>
        <w:t xml:space="preserve"> such as career pressures, leaving university</w:t>
      </w:r>
      <w:r w:rsidR="002C0242">
        <w:rPr>
          <w:lang w:val="en-US"/>
        </w:rPr>
        <w:t>,</w:t>
      </w:r>
      <w:r w:rsidR="00A92C6C">
        <w:rPr>
          <w:lang w:val="en-US"/>
        </w:rPr>
        <w:t xml:space="preserve"> and major life transitions.</w:t>
      </w:r>
    </w:p>
    <w:p w14:paraId="2A0DD81E" w14:textId="1641FD02" w:rsidR="0036392F" w:rsidRDefault="0036392F" w:rsidP="00AA2C3D">
      <w:pPr>
        <w:rPr>
          <w:lang w:val="en-US"/>
        </w:rPr>
      </w:pPr>
      <w:r>
        <w:rPr>
          <w:lang w:val="en-US"/>
        </w:rPr>
        <w:t>From ages 40 to 45</w:t>
      </w:r>
      <w:r w:rsidR="002C0242">
        <w:rPr>
          <w:lang w:val="en-US"/>
        </w:rPr>
        <w:t>,</w:t>
      </w:r>
      <w:r>
        <w:rPr>
          <w:lang w:val="en-US"/>
        </w:rPr>
        <w:t xml:space="preserve"> we see a dip in patients</w:t>
      </w:r>
      <w:r w:rsidR="002C0242">
        <w:rPr>
          <w:lang w:val="en-US"/>
        </w:rPr>
        <w:t>,</w:t>
      </w:r>
      <w:r>
        <w:rPr>
          <w:lang w:val="en-US"/>
        </w:rPr>
        <w:t xml:space="preserve"> as this age group </w:t>
      </w:r>
      <w:r w:rsidR="00F701E7">
        <w:rPr>
          <w:lang w:val="en-US"/>
        </w:rPr>
        <w:t>possibly carry out coping mechanisms</w:t>
      </w:r>
      <w:r w:rsidR="002C0242">
        <w:rPr>
          <w:lang w:val="en-US"/>
        </w:rPr>
        <w:t>,</w:t>
      </w:r>
      <w:r w:rsidR="00F701E7">
        <w:rPr>
          <w:lang w:val="en-US"/>
        </w:rPr>
        <w:t xml:space="preserve"> are preoccupied with</w:t>
      </w:r>
      <w:r w:rsidR="00F80DC5">
        <w:rPr>
          <w:lang w:val="en-US"/>
        </w:rPr>
        <w:t xml:space="preserve"> family care</w:t>
      </w:r>
      <w:r w:rsidR="002C0242">
        <w:rPr>
          <w:lang w:val="en-US"/>
        </w:rPr>
        <w:t>,</w:t>
      </w:r>
      <w:r w:rsidR="00F80DC5">
        <w:rPr>
          <w:lang w:val="en-US"/>
        </w:rPr>
        <w:t xml:space="preserve"> and work to get diagnosed. This can also indicate that </w:t>
      </w:r>
      <w:r w:rsidR="00837890">
        <w:rPr>
          <w:lang w:val="en-US"/>
        </w:rPr>
        <w:t>researchers must explore this age range</w:t>
      </w:r>
      <w:r w:rsidR="002C0242">
        <w:rPr>
          <w:lang w:val="en-US"/>
        </w:rPr>
        <w:t>,</w:t>
      </w:r>
      <w:r w:rsidR="00837890">
        <w:rPr>
          <w:lang w:val="en-US"/>
        </w:rPr>
        <w:t xml:space="preserve"> so that they can examine possible barriers to diagnosis or reporting.</w:t>
      </w:r>
    </w:p>
    <w:p w14:paraId="7FADDBDC" w14:textId="50D68807" w:rsidR="000C748F" w:rsidRPr="003864AD" w:rsidRDefault="000C748F" w:rsidP="00AA2C3D">
      <w:pPr>
        <w:rPr>
          <w:b/>
          <w:bCs/>
          <w:u w:val="single"/>
          <w:lang w:val="en-US"/>
        </w:rPr>
      </w:pPr>
      <w:r w:rsidRPr="003864AD">
        <w:rPr>
          <w:b/>
          <w:bCs/>
          <w:u w:val="single"/>
          <w:lang w:val="en-US"/>
        </w:rPr>
        <w:t xml:space="preserve">Visual 3 – Diagnosed Patients </w:t>
      </w:r>
      <w:r w:rsidR="002C0242" w:rsidRPr="003864AD">
        <w:rPr>
          <w:b/>
          <w:bCs/>
          <w:u w:val="single"/>
          <w:lang w:val="en-US"/>
        </w:rPr>
        <w:t>by</w:t>
      </w:r>
      <w:r w:rsidRPr="003864AD">
        <w:rPr>
          <w:b/>
          <w:bCs/>
          <w:u w:val="single"/>
          <w:lang w:val="en-US"/>
        </w:rPr>
        <w:t xml:space="preserve"> Gender</w:t>
      </w:r>
    </w:p>
    <w:p w14:paraId="61E86F41" w14:textId="1D059707" w:rsidR="00691DD3" w:rsidRDefault="00691DD3" w:rsidP="00AA2C3D">
      <w:pPr>
        <w:rPr>
          <w:lang w:val="en-US"/>
        </w:rPr>
      </w:pPr>
      <w:r w:rsidRPr="00691DD3">
        <w:rPr>
          <w:noProof/>
          <w:lang w:val="en-US"/>
        </w:rPr>
        <w:drawing>
          <wp:inline distT="0" distB="0" distL="0" distR="0" wp14:anchorId="7A7FA8BA" wp14:editId="4F88A6DE">
            <wp:extent cx="3115110" cy="2114845"/>
            <wp:effectExtent l="0" t="0" r="9525" b="0"/>
            <wp:docPr id="1694087915" name="Picture 1" descr="A char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87915" name="Picture 1" descr="A chart with text and numbers&#10;&#10;Description automatically generated"/>
                    <pic:cNvPicPr/>
                  </pic:nvPicPr>
                  <pic:blipFill>
                    <a:blip r:embed="rId15"/>
                    <a:stretch>
                      <a:fillRect/>
                    </a:stretch>
                  </pic:blipFill>
                  <pic:spPr>
                    <a:xfrm>
                      <a:off x="0" y="0"/>
                      <a:ext cx="3115110" cy="2114845"/>
                    </a:xfrm>
                    <a:prstGeom prst="rect">
                      <a:avLst/>
                    </a:prstGeom>
                  </pic:spPr>
                </pic:pic>
              </a:graphicData>
            </a:graphic>
          </wp:inline>
        </w:drawing>
      </w:r>
    </w:p>
    <w:p w14:paraId="00413F33" w14:textId="7972B955" w:rsidR="00691DD3" w:rsidRDefault="00691DD3" w:rsidP="00AA2C3D">
      <w:pPr>
        <w:rPr>
          <w:lang w:val="en-US"/>
        </w:rPr>
      </w:pPr>
      <w:r>
        <w:rPr>
          <w:lang w:val="en-US"/>
        </w:rPr>
        <w:lastRenderedPageBreak/>
        <w:t>In this visual</w:t>
      </w:r>
      <w:r w:rsidR="002C0242">
        <w:rPr>
          <w:lang w:val="en-US"/>
        </w:rPr>
        <w:t>,</w:t>
      </w:r>
      <w:r>
        <w:rPr>
          <w:lang w:val="en-US"/>
        </w:rPr>
        <w:t xml:space="preserve"> </w:t>
      </w:r>
      <w:r w:rsidR="008178DA">
        <w:rPr>
          <w:lang w:val="en-US"/>
        </w:rPr>
        <w:t>it displays the number of patients by gender. Here we can see there isn’t a significant difference between</w:t>
      </w:r>
      <w:r w:rsidR="00412EA4">
        <w:rPr>
          <w:lang w:val="en-US"/>
        </w:rPr>
        <w:t xml:space="preserve"> the number of male patients and number of female patients. As such</w:t>
      </w:r>
      <w:r w:rsidR="008565BE">
        <w:rPr>
          <w:lang w:val="en-US"/>
        </w:rPr>
        <w:t>,</w:t>
      </w:r>
      <w:r w:rsidR="00412EA4">
        <w:rPr>
          <w:lang w:val="en-US"/>
        </w:rPr>
        <w:t xml:space="preserve"> we can state from the dataset that OCD doesn’t</w:t>
      </w:r>
      <w:r w:rsidR="0064344A">
        <w:rPr>
          <w:lang w:val="en-US"/>
        </w:rPr>
        <w:t xml:space="preserve"> significantly</w:t>
      </w:r>
      <w:r w:rsidR="00412EA4">
        <w:rPr>
          <w:lang w:val="en-US"/>
        </w:rPr>
        <w:t xml:space="preserve"> affect one gender more than the other</w:t>
      </w:r>
      <w:r w:rsidR="0064344A">
        <w:rPr>
          <w:lang w:val="en-US"/>
        </w:rPr>
        <w:t>.</w:t>
      </w:r>
    </w:p>
    <w:p w14:paraId="0F990B7F" w14:textId="008B5644" w:rsidR="00BE35CE" w:rsidRDefault="0064344A" w:rsidP="00AA2C3D">
      <w:pPr>
        <w:rPr>
          <w:lang w:val="en-US"/>
        </w:rPr>
      </w:pPr>
      <w:r>
        <w:rPr>
          <w:lang w:val="en-US"/>
        </w:rPr>
        <w:t>Visual 4</w:t>
      </w:r>
      <w:r w:rsidR="00797ADA">
        <w:rPr>
          <w:lang w:val="en-US"/>
        </w:rPr>
        <w:t xml:space="preserve"> – Patients and their Family History With OCD</w:t>
      </w:r>
    </w:p>
    <w:p w14:paraId="575C6D40" w14:textId="4F76EFE5" w:rsidR="00EC4E6D" w:rsidRDefault="00C30BF4" w:rsidP="00AA2C3D">
      <w:pPr>
        <w:rPr>
          <w:lang w:val="en-US"/>
        </w:rPr>
      </w:pPr>
      <w:r w:rsidRPr="00C30BF4">
        <w:rPr>
          <w:noProof/>
          <w:lang w:val="en-US"/>
        </w:rPr>
        <w:drawing>
          <wp:inline distT="0" distB="0" distL="0" distR="0" wp14:anchorId="20DDF39E" wp14:editId="58696A5A">
            <wp:extent cx="3686689" cy="2248214"/>
            <wp:effectExtent l="0" t="0" r="0" b="0"/>
            <wp:docPr id="253901898" name="Picture 1" descr="A graph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01898" name="Picture 1" descr="A graph of a pie chart&#10;&#10;Description automatically generated"/>
                    <pic:cNvPicPr/>
                  </pic:nvPicPr>
                  <pic:blipFill>
                    <a:blip r:embed="rId16"/>
                    <a:stretch>
                      <a:fillRect/>
                    </a:stretch>
                  </pic:blipFill>
                  <pic:spPr>
                    <a:xfrm>
                      <a:off x="0" y="0"/>
                      <a:ext cx="3686689" cy="2248214"/>
                    </a:xfrm>
                    <a:prstGeom prst="rect">
                      <a:avLst/>
                    </a:prstGeom>
                  </pic:spPr>
                </pic:pic>
              </a:graphicData>
            </a:graphic>
          </wp:inline>
        </w:drawing>
      </w:r>
    </w:p>
    <w:p w14:paraId="75B45741" w14:textId="565803FD" w:rsidR="00CF6F85" w:rsidRDefault="00E70A5D" w:rsidP="00AA2C3D">
      <w:pPr>
        <w:rPr>
          <w:lang w:val="en-US"/>
        </w:rPr>
      </w:pPr>
      <w:r>
        <w:rPr>
          <w:lang w:val="en-US"/>
        </w:rPr>
        <w:t xml:space="preserve">This visual shows </w:t>
      </w:r>
      <w:r w:rsidR="008D63A3">
        <w:rPr>
          <w:lang w:val="en-US"/>
        </w:rPr>
        <w:t>the percentage of patients diagnosed with OCD and whether they have a family history with OCD or not. From the data</w:t>
      </w:r>
      <w:r w:rsidR="008565BE">
        <w:rPr>
          <w:lang w:val="en-US"/>
        </w:rPr>
        <w:t>,</w:t>
      </w:r>
      <w:r w:rsidR="008D63A3">
        <w:rPr>
          <w:lang w:val="en-US"/>
        </w:rPr>
        <w:t xml:space="preserve"> we can see there is no significant difference between </w:t>
      </w:r>
      <w:r w:rsidR="00E42DC9">
        <w:rPr>
          <w:lang w:val="en-US"/>
        </w:rPr>
        <w:t xml:space="preserve">patients having a family history or not. Hence, we </w:t>
      </w:r>
      <w:r w:rsidR="008565BE">
        <w:rPr>
          <w:lang w:val="en-US"/>
        </w:rPr>
        <w:t>cannot</w:t>
      </w:r>
      <w:r w:rsidR="00E42DC9">
        <w:rPr>
          <w:lang w:val="en-US"/>
        </w:rPr>
        <w:t xml:space="preserve"> say there is a geneti</w:t>
      </w:r>
      <w:r w:rsidR="00FE1E2F">
        <w:rPr>
          <w:lang w:val="en-US"/>
        </w:rPr>
        <w:t xml:space="preserve">c familial link </w:t>
      </w:r>
      <w:r w:rsidR="00F3359F">
        <w:rPr>
          <w:lang w:val="en-US"/>
        </w:rPr>
        <w:t>for OCD.</w:t>
      </w:r>
    </w:p>
    <w:p w14:paraId="0397BAD3" w14:textId="50701F17" w:rsidR="00E26067" w:rsidRPr="003864AD" w:rsidRDefault="00E26067" w:rsidP="00AA2C3D">
      <w:pPr>
        <w:rPr>
          <w:b/>
          <w:bCs/>
          <w:u w:val="single"/>
          <w:lang w:val="en-US"/>
        </w:rPr>
      </w:pPr>
      <w:r w:rsidRPr="003864AD">
        <w:rPr>
          <w:b/>
          <w:bCs/>
          <w:u w:val="single"/>
          <w:lang w:val="en-US"/>
        </w:rPr>
        <w:t xml:space="preserve">Visual 5 </w:t>
      </w:r>
      <w:r w:rsidR="00901F65" w:rsidRPr="003864AD">
        <w:rPr>
          <w:b/>
          <w:bCs/>
          <w:u w:val="single"/>
          <w:lang w:val="en-US"/>
        </w:rPr>
        <w:t>–</w:t>
      </w:r>
      <w:r w:rsidRPr="003864AD">
        <w:rPr>
          <w:b/>
          <w:bCs/>
          <w:u w:val="single"/>
          <w:lang w:val="en-US"/>
        </w:rPr>
        <w:t xml:space="preserve"> </w:t>
      </w:r>
      <w:r w:rsidR="00901F65" w:rsidRPr="003864AD">
        <w:rPr>
          <w:b/>
          <w:bCs/>
          <w:u w:val="single"/>
          <w:lang w:val="en-US"/>
        </w:rPr>
        <w:t xml:space="preserve">Patients By Ethnicity and their Family History with OCD </w:t>
      </w:r>
    </w:p>
    <w:p w14:paraId="2C0F690C" w14:textId="52E7E304" w:rsidR="00E26067" w:rsidRDefault="00E26067" w:rsidP="00AA2C3D">
      <w:pPr>
        <w:rPr>
          <w:lang w:val="en-US"/>
        </w:rPr>
      </w:pPr>
      <w:r w:rsidRPr="00E26067">
        <w:rPr>
          <w:noProof/>
          <w:lang w:val="en-US"/>
        </w:rPr>
        <w:drawing>
          <wp:inline distT="0" distB="0" distL="0" distR="0" wp14:anchorId="24FCEB0B" wp14:editId="12A95B1E">
            <wp:extent cx="5943600" cy="2137410"/>
            <wp:effectExtent l="0" t="0" r="0" b="0"/>
            <wp:docPr id="629862477" name="Picture 1" descr="A graph with blue and yellow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62477" name="Picture 1" descr="A graph with blue and yellow bars&#10;&#10;Description automatically generated"/>
                    <pic:cNvPicPr/>
                  </pic:nvPicPr>
                  <pic:blipFill>
                    <a:blip r:embed="rId17"/>
                    <a:stretch>
                      <a:fillRect/>
                    </a:stretch>
                  </pic:blipFill>
                  <pic:spPr>
                    <a:xfrm>
                      <a:off x="0" y="0"/>
                      <a:ext cx="5943600" cy="2137410"/>
                    </a:xfrm>
                    <a:prstGeom prst="rect">
                      <a:avLst/>
                    </a:prstGeom>
                  </pic:spPr>
                </pic:pic>
              </a:graphicData>
            </a:graphic>
          </wp:inline>
        </w:drawing>
      </w:r>
    </w:p>
    <w:p w14:paraId="6A13CFC4" w14:textId="7F4099DF" w:rsidR="00901F65" w:rsidRDefault="00901F65" w:rsidP="00AA2C3D">
      <w:pPr>
        <w:rPr>
          <w:lang w:val="en-US"/>
        </w:rPr>
      </w:pPr>
      <w:r>
        <w:rPr>
          <w:lang w:val="en-US"/>
        </w:rPr>
        <w:t>For this visual</w:t>
      </w:r>
      <w:r w:rsidR="008565BE">
        <w:rPr>
          <w:lang w:val="en-US"/>
        </w:rPr>
        <w:t>,</w:t>
      </w:r>
      <w:r>
        <w:rPr>
          <w:lang w:val="en-US"/>
        </w:rPr>
        <w:t xml:space="preserve"> I used a stacked horizontal bar chart. It displays the number of patients diagnosed with OCD for each ethnicity</w:t>
      </w:r>
      <w:r w:rsidR="00327E2F">
        <w:rPr>
          <w:lang w:val="en-US"/>
        </w:rPr>
        <w:t>. With this</w:t>
      </w:r>
      <w:r w:rsidR="008565BE">
        <w:rPr>
          <w:lang w:val="en-US"/>
        </w:rPr>
        <w:t>,</w:t>
      </w:r>
      <w:r w:rsidR="00327E2F">
        <w:rPr>
          <w:lang w:val="en-US"/>
        </w:rPr>
        <w:t xml:space="preserve"> we can see that Caucasians are the most diagnosed patients with OCD</w:t>
      </w:r>
      <w:r w:rsidR="008565BE">
        <w:rPr>
          <w:lang w:val="en-US"/>
        </w:rPr>
        <w:t>,</w:t>
      </w:r>
      <w:r w:rsidR="00E3079C">
        <w:rPr>
          <w:lang w:val="en-US"/>
        </w:rPr>
        <w:t xml:space="preserve"> </w:t>
      </w:r>
      <w:r w:rsidR="008565BE">
        <w:rPr>
          <w:lang w:val="en-US"/>
        </w:rPr>
        <w:t>whilst</w:t>
      </w:r>
      <w:r w:rsidR="00E3079C">
        <w:rPr>
          <w:lang w:val="en-US"/>
        </w:rPr>
        <w:t xml:space="preserve"> the ethnicity with the lowest number of patients with OCD are Africans.</w:t>
      </w:r>
      <w:r w:rsidR="000D5E59">
        <w:rPr>
          <w:lang w:val="en-US"/>
        </w:rPr>
        <w:t xml:space="preserve"> With this information</w:t>
      </w:r>
      <w:r w:rsidR="00FB4FE6">
        <w:rPr>
          <w:lang w:val="en-US"/>
        </w:rPr>
        <w:t xml:space="preserve">, an investigation on </w:t>
      </w:r>
      <w:r w:rsidR="008565BE">
        <w:rPr>
          <w:lang w:val="en-US"/>
        </w:rPr>
        <w:t>diets consumed by Caucasians</w:t>
      </w:r>
      <w:r w:rsidR="00FB4FE6">
        <w:rPr>
          <w:lang w:val="en-US"/>
        </w:rPr>
        <w:t xml:space="preserve"> can be performed</w:t>
      </w:r>
      <w:r w:rsidR="008565BE">
        <w:rPr>
          <w:lang w:val="en-US"/>
        </w:rPr>
        <w:t>,</w:t>
      </w:r>
      <w:r w:rsidR="00FB4FE6">
        <w:rPr>
          <w:lang w:val="en-US"/>
        </w:rPr>
        <w:t xml:space="preserve"> in comparison to the </w:t>
      </w:r>
      <w:r w:rsidR="008565BE">
        <w:rPr>
          <w:lang w:val="en-US"/>
        </w:rPr>
        <w:t>diets consumed by Africans,</w:t>
      </w:r>
      <w:r w:rsidR="00FB4FE6">
        <w:rPr>
          <w:lang w:val="en-US"/>
        </w:rPr>
        <w:t xml:space="preserve"> to understand nutritional differences that could be linked to the development of OCD</w:t>
      </w:r>
      <w:r w:rsidR="006916BA">
        <w:rPr>
          <w:lang w:val="en-US"/>
        </w:rPr>
        <w:t>.</w:t>
      </w:r>
    </w:p>
    <w:p w14:paraId="690B79DB" w14:textId="77FFBA70" w:rsidR="0092274C" w:rsidRDefault="003C6E97" w:rsidP="00AA2C3D">
      <w:pPr>
        <w:rPr>
          <w:lang w:val="en-US"/>
        </w:rPr>
      </w:pPr>
      <w:r>
        <w:rPr>
          <w:lang w:val="en-US"/>
        </w:rPr>
        <w:lastRenderedPageBreak/>
        <w:t>Furthermore,</w:t>
      </w:r>
      <w:r w:rsidR="000C3D73">
        <w:rPr>
          <w:lang w:val="en-US"/>
        </w:rPr>
        <w:t xml:space="preserve"> we can see that Caucasians seem to have more </w:t>
      </w:r>
      <w:r w:rsidR="000C6E2D">
        <w:rPr>
          <w:lang w:val="en-US"/>
        </w:rPr>
        <w:t xml:space="preserve">of a genetic predisposition to </w:t>
      </w:r>
      <w:r w:rsidR="00C40A73">
        <w:rPr>
          <w:lang w:val="en-US"/>
        </w:rPr>
        <w:t xml:space="preserve">OCD than other </w:t>
      </w:r>
      <w:r w:rsidR="009C3B61">
        <w:rPr>
          <w:lang w:val="en-US"/>
        </w:rPr>
        <w:t>ethnicities</w:t>
      </w:r>
      <w:r w:rsidR="008565BE">
        <w:rPr>
          <w:lang w:val="en-US"/>
        </w:rPr>
        <w:t>,</w:t>
      </w:r>
      <w:r w:rsidR="004140A2">
        <w:rPr>
          <w:lang w:val="en-US"/>
        </w:rPr>
        <w:t xml:space="preserve"> as they have </w:t>
      </w:r>
      <w:r w:rsidR="0066643D">
        <w:rPr>
          <w:lang w:val="en-US"/>
        </w:rPr>
        <w:t>143 patients with a family history with OCD</w:t>
      </w:r>
      <w:r w:rsidR="008565BE">
        <w:rPr>
          <w:lang w:val="en-US"/>
        </w:rPr>
        <w:t>,</w:t>
      </w:r>
      <w:r w:rsidR="009C3B61">
        <w:rPr>
          <w:lang w:val="en-US"/>
        </w:rPr>
        <w:t xml:space="preserve"> followed closely by Hispanics</w:t>
      </w:r>
      <w:r w:rsidR="008565BE">
        <w:rPr>
          <w:lang w:val="en-US"/>
        </w:rPr>
        <w:t>,</w:t>
      </w:r>
      <w:r w:rsidR="0066643D">
        <w:rPr>
          <w:lang w:val="en-US"/>
        </w:rPr>
        <w:t xml:space="preserve"> </w:t>
      </w:r>
      <w:r>
        <w:rPr>
          <w:lang w:val="en-US"/>
        </w:rPr>
        <w:t>who</w:t>
      </w:r>
      <w:r w:rsidR="0066643D">
        <w:rPr>
          <w:lang w:val="en-US"/>
        </w:rPr>
        <w:t xml:space="preserve"> have 130 patients with a family history with OCD</w:t>
      </w:r>
      <w:r w:rsidR="009C3B61">
        <w:rPr>
          <w:lang w:val="en-US"/>
        </w:rPr>
        <w:t>.</w:t>
      </w:r>
      <w:r w:rsidR="0066643D">
        <w:rPr>
          <w:lang w:val="en-US"/>
        </w:rPr>
        <w:t xml:space="preserve"> This is reinforced by the fact that over 50% of the patients that are Caucasian</w:t>
      </w:r>
      <w:r w:rsidR="00EA5804">
        <w:rPr>
          <w:lang w:val="en-US"/>
        </w:rPr>
        <w:t xml:space="preserve"> or Hispanic have a family history</w:t>
      </w:r>
      <w:r w:rsidR="005B44B0">
        <w:rPr>
          <w:lang w:val="en-US"/>
        </w:rPr>
        <w:t xml:space="preserve"> with OCD</w:t>
      </w:r>
      <w:r w:rsidR="00EA5804">
        <w:rPr>
          <w:lang w:val="en-US"/>
        </w:rPr>
        <w:t>.</w:t>
      </w:r>
      <w:r w:rsidR="005B44B0">
        <w:rPr>
          <w:lang w:val="en-US"/>
        </w:rPr>
        <w:t xml:space="preserve"> This can support</w:t>
      </w:r>
      <w:r w:rsidR="00652FB3">
        <w:rPr>
          <w:lang w:val="en-US"/>
        </w:rPr>
        <w:t xml:space="preserve"> research into </w:t>
      </w:r>
      <w:r w:rsidR="00A97B3C">
        <w:rPr>
          <w:lang w:val="en-US"/>
        </w:rPr>
        <w:t>epigenetics of</w:t>
      </w:r>
      <w:r w:rsidR="00045E06">
        <w:rPr>
          <w:lang w:val="en-US"/>
        </w:rPr>
        <w:t xml:space="preserve"> Caucasian or Hispanic people</w:t>
      </w:r>
      <w:r w:rsidR="008565BE">
        <w:rPr>
          <w:lang w:val="en-US"/>
        </w:rPr>
        <w:t>,</w:t>
      </w:r>
      <w:r w:rsidR="00045E06">
        <w:rPr>
          <w:lang w:val="en-US"/>
        </w:rPr>
        <w:t xml:space="preserve"> that could </w:t>
      </w:r>
      <w:r w:rsidR="00A97B3C">
        <w:rPr>
          <w:lang w:val="en-US"/>
        </w:rPr>
        <w:t xml:space="preserve">cause </w:t>
      </w:r>
      <w:r w:rsidR="006E0F70">
        <w:rPr>
          <w:lang w:val="en-US"/>
        </w:rPr>
        <w:t xml:space="preserve">the </w:t>
      </w:r>
      <w:r w:rsidR="00AC6724">
        <w:rPr>
          <w:lang w:val="en-US"/>
        </w:rPr>
        <w:t xml:space="preserve">increased </w:t>
      </w:r>
      <w:r w:rsidR="008565BE">
        <w:rPr>
          <w:lang w:val="en-US"/>
        </w:rPr>
        <w:t>predisposition of</w:t>
      </w:r>
      <w:r w:rsidR="006E0F70">
        <w:rPr>
          <w:lang w:val="en-US"/>
        </w:rPr>
        <w:t xml:space="preserve"> OCD</w:t>
      </w:r>
      <w:r w:rsidR="0046000E">
        <w:rPr>
          <w:lang w:val="en-US"/>
        </w:rPr>
        <w:t>.</w:t>
      </w:r>
    </w:p>
    <w:p w14:paraId="3D136FD7" w14:textId="27F74F2B" w:rsidR="0046000E" w:rsidRPr="003864AD" w:rsidRDefault="009E24BB" w:rsidP="00AA2C3D">
      <w:pPr>
        <w:rPr>
          <w:b/>
          <w:bCs/>
          <w:u w:val="single"/>
          <w:lang w:val="en-US"/>
        </w:rPr>
      </w:pPr>
      <w:r w:rsidRPr="003864AD">
        <w:rPr>
          <w:b/>
          <w:bCs/>
          <w:u w:val="single"/>
          <w:lang w:val="en-US"/>
        </w:rPr>
        <w:t xml:space="preserve">Visual 6 – </w:t>
      </w:r>
      <w:r w:rsidR="00D058C0" w:rsidRPr="003864AD">
        <w:rPr>
          <w:b/>
          <w:bCs/>
          <w:u w:val="single"/>
          <w:lang w:val="en-US"/>
        </w:rPr>
        <w:t xml:space="preserve">Number of Patients </w:t>
      </w:r>
      <w:r w:rsidR="008565BE" w:rsidRPr="003864AD">
        <w:rPr>
          <w:b/>
          <w:bCs/>
          <w:u w:val="single"/>
          <w:lang w:val="en-US"/>
        </w:rPr>
        <w:t>by</w:t>
      </w:r>
      <w:r w:rsidR="00D058C0" w:rsidRPr="003864AD">
        <w:rPr>
          <w:b/>
          <w:bCs/>
          <w:u w:val="single"/>
          <w:lang w:val="en-US"/>
        </w:rPr>
        <w:t xml:space="preserve"> Compulsion Type and their Average Obsession Score</w:t>
      </w:r>
    </w:p>
    <w:p w14:paraId="2EE09B6E" w14:textId="46A678CD" w:rsidR="0046000E" w:rsidRDefault="00A161BF" w:rsidP="00AA2C3D">
      <w:pPr>
        <w:rPr>
          <w:lang w:val="en-US"/>
        </w:rPr>
      </w:pPr>
      <w:r w:rsidRPr="00A161BF">
        <w:rPr>
          <w:noProof/>
          <w:lang w:val="en-US"/>
        </w:rPr>
        <w:drawing>
          <wp:inline distT="0" distB="0" distL="0" distR="0" wp14:anchorId="7B7539BE" wp14:editId="23690B2A">
            <wp:extent cx="4525006" cy="2600688"/>
            <wp:effectExtent l="0" t="0" r="0" b="9525"/>
            <wp:docPr id="1905601156" name="Picture 1" descr="A graph of a pat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01156" name="Picture 1" descr="A graph of a patient&#10;&#10;Description automatically generated"/>
                    <pic:cNvPicPr/>
                  </pic:nvPicPr>
                  <pic:blipFill>
                    <a:blip r:embed="rId18"/>
                    <a:stretch>
                      <a:fillRect/>
                    </a:stretch>
                  </pic:blipFill>
                  <pic:spPr>
                    <a:xfrm>
                      <a:off x="0" y="0"/>
                      <a:ext cx="4525006" cy="2600688"/>
                    </a:xfrm>
                    <a:prstGeom prst="rect">
                      <a:avLst/>
                    </a:prstGeom>
                  </pic:spPr>
                </pic:pic>
              </a:graphicData>
            </a:graphic>
          </wp:inline>
        </w:drawing>
      </w:r>
    </w:p>
    <w:p w14:paraId="3499589E" w14:textId="54C4F4B4" w:rsidR="00D058C0" w:rsidRDefault="00D058C0" w:rsidP="00AA2C3D">
      <w:pPr>
        <w:rPr>
          <w:lang w:val="en-US"/>
        </w:rPr>
      </w:pPr>
      <w:r>
        <w:rPr>
          <w:lang w:val="en-US"/>
        </w:rPr>
        <w:t xml:space="preserve">From the </w:t>
      </w:r>
      <w:r w:rsidR="00753869">
        <w:rPr>
          <w:lang w:val="en-US"/>
        </w:rPr>
        <w:t>bar chart</w:t>
      </w:r>
      <w:r>
        <w:rPr>
          <w:lang w:val="en-US"/>
        </w:rPr>
        <w:t xml:space="preserve"> above</w:t>
      </w:r>
      <w:r w:rsidR="008565BE">
        <w:rPr>
          <w:lang w:val="en-US"/>
        </w:rPr>
        <w:t>,</w:t>
      </w:r>
      <w:r>
        <w:rPr>
          <w:lang w:val="en-US"/>
        </w:rPr>
        <w:t xml:space="preserve"> we can see that </w:t>
      </w:r>
      <w:r w:rsidR="00753869">
        <w:rPr>
          <w:lang w:val="en-US"/>
        </w:rPr>
        <w:t>W</w:t>
      </w:r>
      <w:r w:rsidR="00B4519B">
        <w:rPr>
          <w:lang w:val="en-US"/>
        </w:rPr>
        <w:t>ashing is the most common compulsion type</w:t>
      </w:r>
      <w:r w:rsidR="008565BE">
        <w:rPr>
          <w:lang w:val="en-US"/>
        </w:rPr>
        <w:t>,</w:t>
      </w:r>
      <w:r w:rsidR="00B4519B">
        <w:rPr>
          <w:lang w:val="en-US"/>
        </w:rPr>
        <w:t xml:space="preserve"> closely followed by </w:t>
      </w:r>
      <w:r w:rsidR="00753869">
        <w:rPr>
          <w:lang w:val="en-US"/>
        </w:rPr>
        <w:t>C</w:t>
      </w:r>
      <w:r w:rsidR="00B4519B">
        <w:rPr>
          <w:lang w:val="en-US"/>
        </w:rPr>
        <w:t>ounting.</w:t>
      </w:r>
      <w:r w:rsidR="00AD3E8D">
        <w:rPr>
          <w:lang w:val="en-US"/>
        </w:rPr>
        <w:t xml:space="preserve"> This is understandable</w:t>
      </w:r>
      <w:r w:rsidR="008565BE">
        <w:rPr>
          <w:lang w:val="en-US"/>
        </w:rPr>
        <w:t xml:space="preserve">, </w:t>
      </w:r>
      <w:r w:rsidR="00AD3E8D">
        <w:rPr>
          <w:lang w:val="en-US"/>
        </w:rPr>
        <w:t>as</w:t>
      </w:r>
      <w:r w:rsidR="00485B73">
        <w:rPr>
          <w:lang w:val="en-US"/>
        </w:rPr>
        <w:t xml:space="preserve"> people with OCD often experience fears of contamination</w:t>
      </w:r>
      <w:r w:rsidR="008565BE">
        <w:rPr>
          <w:lang w:val="en-US"/>
        </w:rPr>
        <w:t>,</w:t>
      </w:r>
      <w:r w:rsidR="00485B73">
        <w:rPr>
          <w:lang w:val="en-US"/>
        </w:rPr>
        <w:t xml:space="preserve"> which is an innate aversion to dirt and filth</w:t>
      </w:r>
      <w:r w:rsidR="008565BE">
        <w:rPr>
          <w:lang w:val="en-US"/>
        </w:rPr>
        <w:t>,</w:t>
      </w:r>
      <w:r w:rsidR="00485B73">
        <w:rPr>
          <w:lang w:val="en-US"/>
        </w:rPr>
        <w:t xml:space="preserve"> </w:t>
      </w:r>
      <w:r w:rsidR="00753869">
        <w:rPr>
          <w:lang w:val="en-US"/>
        </w:rPr>
        <w:t>to</w:t>
      </w:r>
      <w:r w:rsidR="00485B73">
        <w:rPr>
          <w:lang w:val="en-US"/>
        </w:rPr>
        <w:t xml:space="preserve"> prevent infections and diseases. Those with OCD have an o</w:t>
      </w:r>
      <w:r w:rsidR="00A9739D">
        <w:rPr>
          <w:lang w:val="en-US"/>
        </w:rPr>
        <w:t>veractive instinct</w:t>
      </w:r>
      <w:r w:rsidR="008565BE">
        <w:rPr>
          <w:lang w:val="en-US"/>
        </w:rPr>
        <w:t>,</w:t>
      </w:r>
      <w:r w:rsidR="00A9739D">
        <w:rPr>
          <w:lang w:val="en-US"/>
        </w:rPr>
        <w:t xml:space="preserve"> leading to compulsive washing </w:t>
      </w:r>
      <w:r w:rsidR="00753869">
        <w:rPr>
          <w:lang w:val="en-US"/>
        </w:rPr>
        <w:t>behavior</w:t>
      </w:r>
      <w:r w:rsidR="00A9739D">
        <w:rPr>
          <w:lang w:val="en-US"/>
        </w:rPr>
        <w:t>. Counting follows closely</w:t>
      </w:r>
      <w:r w:rsidR="008565BE">
        <w:rPr>
          <w:lang w:val="en-US"/>
        </w:rPr>
        <w:t>,</w:t>
      </w:r>
      <w:r w:rsidR="001D1F22">
        <w:rPr>
          <w:lang w:val="en-US"/>
        </w:rPr>
        <w:t xml:space="preserve"> as it is a way in which people with OCD can express order and control</w:t>
      </w:r>
      <w:r w:rsidR="00A84124">
        <w:rPr>
          <w:lang w:val="en-US"/>
        </w:rPr>
        <w:t>. It aids in compelling a person to feel</w:t>
      </w:r>
      <w:r w:rsidR="00610C79">
        <w:rPr>
          <w:lang w:val="en-US"/>
        </w:rPr>
        <w:t xml:space="preserve"> temporary </w:t>
      </w:r>
      <w:r w:rsidR="008565BE">
        <w:rPr>
          <w:lang w:val="en-US"/>
        </w:rPr>
        <w:t>relief</w:t>
      </w:r>
      <w:r w:rsidR="00610C79">
        <w:rPr>
          <w:lang w:val="en-US"/>
        </w:rPr>
        <w:t xml:space="preserve"> or reduced anxiety in chaotic situations. </w:t>
      </w:r>
    </w:p>
    <w:p w14:paraId="75C88332" w14:textId="218A4EFA" w:rsidR="00753869" w:rsidRPr="003864AD" w:rsidRDefault="00753869" w:rsidP="00AA2C3D">
      <w:pPr>
        <w:rPr>
          <w:b/>
          <w:bCs/>
          <w:u w:val="single"/>
          <w:lang w:val="en-US"/>
        </w:rPr>
      </w:pPr>
      <w:r w:rsidRPr="003864AD">
        <w:rPr>
          <w:b/>
          <w:bCs/>
          <w:u w:val="single"/>
          <w:lang w:val="en-US"/>
        </w:rPr>
        <w:t xml:space="preserve">Visual 7 </w:t>
      </w:r>
      <w:r w:rsidR="005F3FB9" w:rsidRPr="003864AD">
        <w:rPr>
          <w:b/>
          <w:bCs/>
          <w:u w:val="single"/>
          <w:lang w:val="en-US"/>
        </w:rPr>
        <w:t>–</w:t>
      </w:r>
      <w:r w:rsidRPr="003864AD">
        <w:rPr>
          <w:b/>
          <w:bCs/>
          <w:u w:val="single"/>
          <w:lang w:val="en-US"/>
        </w:rPr>
        <w:t xml:space="preserve"> </w:t>
      </w:r>
      <w:r w:rsidR="005F3FB9" w:rsidRPr="003864AD">
        <w:rPr>
          <w:b/>
          <w:bCs/>
          <w:u w:val="single"/>
          <w:lang w:val="en-US"/>
        </w:rPr>
        <w:t>Patients By Obsession Type</w:t>
      </w:r>
    </w:p>
    <w:p w14:paraId="7B6FACE5" w14:textId="33A20576" w:rsidR="005F3FB9" w:rsidRDefault="005F3FB9" w:rsidP="00AA2C3D">
      <w:pPr>
        <w:rPr>
          <w:lang w:val="en-US"/>
        </w:rPr>
      </w:pPr>
      <w:r w:rsidRPr="005F3FB9">
        <w:rPr>
          <w:noProof/>
          <w:lang w:val="en-US"/>
        </w:rPr>
        <w:drawing>
          <wp:inline distT="0" distB="0" distL="0" distR="0" wp14:anchorId="69B85BE0" wp14:editId="66D29BD0">
            <wp:extent cx="4286848" cy="2486372"/>
            <wp:effectExtent l="0" t="0" r="0" b="9525"/>
            <wp:docPr id="431698785"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98785" name="Picture 1" descr="A graph of different colored squares&#10;&#10;Description automatically generated"/>
                    <pic:cNvPicPr/>
                  </pic:nvPicPr>
                  <pic:blipFill>
                    <a:blip r:embed="rId19"/>
                    <a:stretch>
                      <a:fillRect/>
                    </a:stretch>
                  </pic:blipFill>
                  <pic:spPr>
                    <a:xfrm>
                      <a:off x="0" y="0"/>
                      <a:ext cx="4286848" cy="2486372"/>
                    </a:xfrm>
                    <a:prstGeom prst="rect">
                      <a:avLst/>
                    </a:prstGeom>
                  </pic:spPr>
                </pic:pic>
              </a:graphicData>
            </a:graphic>
          </wp:inline>
        </w:drawing>
      </w:r>
    </w:p>
    <w:p w14:paraId="2700CE57" w14:textId="4C108BCF" w:rsidR="00706793" w:rsidRDefault="004760EB" w:rsidP="004760EB">
      <w:pPr>
        <w:rPr>
          <w:lang w:val="en-US"/>
        </w:rPr>
      </w:pPr>
      <w:r w:rsidRPr="004760EB">
        <w:rPr>
          <w:lang w:val="en-US"/>
        </w:rPr>
        <w:lastRenderedPageBreak/>
        <w:t xml:space="preserve">From this visual, </w:t>
      </w:r>
      <w:r w:rsidR="008565BE" w:rsidRPr="004760EB">
        <w:rPr>
          <w:lang w:val="en-US"/>
        </w:rPr>
        <w:t>harm-related</w:t>
      </w:r>
      <w:r w:rsidRPr="004760EB">
        <w:rPr>
          <w:lang w:val="en-US"/>
        </w:rPr>
        <w:t xml:space="preserve"> obsessions are the most common type among individuals with OCD. This prevalence is understandable upon further research, as those with OCD often experience </w:t>
      </w:r>
      <w:proofErr w:type="spellStart"/>
      <w:r w:rsidRPr="004760EB">
        <w:rPr>
          <w:lang w:val="en-US"/>
        </w:rPr>
        <w:t>an</w:t>
      </w:r>
      <w:proofErr w:type="spellEnd"/>
      <w:r w:rsidRPr="004760EB">
        <w:rPr>
          <w:lang w:val="en-US"/>
        </w:rPr>
        <w:t xml:space="preserve"> intolerance of uncertainty and an intense need to control situations and thoughts. In OCD, the brain assigns unnecessary importance to intrusive thoughts, amplifying distress and preoccupation. This is further exacerbated by a heightened sense of responsibility, leading individuals to constantly monitor their actions and thoughts</w:t>
      </w:r>
      <w:r w:rsidR="008565BE">
        <w:rPr>
          <w:lang w:val="en-US"/>
        </w:rPr>
        <w:t>,</w:t>
      </w:r>
      <w:r w:rsidRPr="004760EB">
        <w:rPr>
          <w:lang w:val="en-US"/>
        </w:rPr>
        <w:t xml:space="preserve"> to ensure they do not cause harm, whether intentionally or unintentionally.</w:t>
      </w:r>
    </w:p>
    <w:p w14:paraId="04A4EA23" w14:textId="12F4E1CC" w:rsidR="0022278C" w:rsidRPr="00816AA9" w:rsidRDefault="007C6B08" w:rsidP="004760EB">
      <w:pPr>
        <w:rPr>
          <w:lang w:val="en-US"/>
        </w:rPr>
      </w:pPr>
      <w:r>
        <w:rPr>
          <w:lang w:val="en-US"/>
        </w:rPr>
        <w:t xml:space="preserve">From the chart we can see that contamination is another obsession </w:t>
      </w:r>
      <w:r w:rsidR="003864AD">
        <w:rPr>
          <w:lang w:val="en-US"/>
        </w:rPr>
        <w:t>type, which was</w:t>
      </w:r>
      <w:r w:rsidR="0022278C">
        <w:rPr>
          <w:lang w:val="en-US"/>
        </w:rPr>
        <w:t xml:space="preserve"> previously discussed</w:t>
      </w:r>
      <w:r w:rsidR="003864AD">
        <w:rPr>
          <w:lang w:val="en-US"/>
        </w:rPr>
        <w:t>.</w:t>
      </w:r>
      <w:r w:rsidR="0022278C">
        <w:rPr>
          <w:lang w:val="en-US"/>
        </w:rPr>
        <w:t xml:space="preserve"> </w:t>
      </w:r>
      <w:r w:rsidR="003864AD">
        <w:rPr>
          <w:lang w:val="en-US"/>
        </w:rPr>
        <w:t>T</w:t>
      </w:r>
      <w:r w:rsidR="0022278C">
        <w:rPr>
          <w:lang w:val="en-US"/>
        </w:rPr>
        <w:t>he natural rejection of filth and contamination</w:t>
      </w:r>
      <w:r w:rsidR="008565BE">
        <w:rPr>
          <w:lang w:val="en-US"/>
        </w:rPr>
        <w:t>,</w:t>
      </w:r>
      <w:r w:rsidR="0022278C">
        <w:rPr>
          <w:lang w:val="en-US"/>
        </w:rPr>
        <w:t xml:space="preserve"> that is instinctual to humans</w:t>
      </w:r>
      <w:r w:rsidR="008565BE">
        <w:rPr>
          <w:lang w:val="en-US"/>
        </w:rPr>
        <w:t>,</w:t>
      </w:r>
      <w:r w:rsidR="0022278C">
        <w:rPr>
          <w:lang w:val="en-US"/>
        </w:rPr>
        <w:t xml:space="preserve"> is heightened for those with OCD</w:t>
      </w:r>
      <w:r w:rsidR="003864AD">
        <w:rPr>
          <w:lang w:val="en-US"/>
        </w:rPr>
        <w:t xml:space="preserve">. It </w:t>
      </w:r>
      <w:r w:rsidR="0022278C">
        <w:rPr>
          <w:lang w:val="en-US"/>
        </w:rPr>
        <w:t xml:space="preserve">pairs with their need for complete control </w:t>
      </w:r>
      <w:r w:rsidR="007C3EA5">
        <w:rPr>
          <w:lang w:val="en-US"/>
        </w:rPr>
        <w:t xml:space="preserve">and the elevated </w:t>
      </w:r>
      <w:r>
        <w:rPr>
          <w:lang w:val="en-US"/>
        </w:rPr>
        <w:t>compulsion to neutrali</w:t>
      </w:r>
      <w:r w:rsidR="008565BE">
        <w:rPr>
          <w:lang w:val="en-US"/>
        </w:rPr>
        <w:t>s</w:t>
      </w:r>
      <w:r>
        <w:rPr>
          <w:lang w:val="en-US"/>
        </w:rPr>
        <w:t>e completely.</w:t>
      </w:r>
    </w:p>
    <w:sectPr w:rsidR="0022278C" w:rsidRPr="00816AA9" w:rsidSect="001014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911B5"/>
    <w:multiLevelType w:val="hybridMultilevel"/>
    <w:tmpl w:val="E0002396"/>
    <w:lvl w:ilvl="0" w:tplc="D5B0703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281E15"/>
    <w:multiLevelType w:val="hybridMultilevel"/>
    <w:tmpl w:val="9FB42F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2800270">
    <w:abstractNumId w:val="0"/>
  </w:num>
  <w:num w:numId="2" w16cid:durableId="1034429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371"/>
    <w:rsid w:val="000076C6"/>
    <w:rsid w:val="00045E06"/>
    <w:rsid w:val="000465CF"/>
    <w:rsid w:val="000C3D73"/>
    <w:rsid w:val="000C6E2D"/>
    <w:rsid w:val="000C748F"/>
    <w:rsid w:val="000C77F0"/>
    <w:rsid w:val="000D5E59"/>
    <w:rsid w:val="00101475"/>
    <w:rsid w:val="0010615E"/>
    <w:rsid w:val="001D1F22"/>
    <w:rsid w:val="001D5996"/>
    <w:rsid w:val="00217AB9"/>
    <w:rsid w:val="0022278C"/>
    <w:rsid w:val="002C0242"/>
    <w:rsid w:val="002E14D3"/>
    <w:rsid w:val="002F402E"/>
    <w:rsid w:val="00322CED"/>
    <w:rsid w:val="00327E2F"/>
    <w:rsid w:val="0036392F"/>
    <w:rsid w:val="003864AD"/>
    <w:rsid w:val="003A51E9"/>
    <w:rsid w:val="003C41C0"/>
    <w:rsid w:val="003C6E97"/>
    <w:rsid w:val="00412EA4"/>
    <w:rsid w:val="004140A2"/>
    <w:rsid w:val="00455EEC"/>
    <w:rsid w:val="0046000E"/>
    <w:rsid w:val="004760EB"/>
    <w:rsid w:val="00485B73"/>
    <w:rsid w:val="004F2371"/>
    <w:rsid w:val="005055D1"/>
    <w:rsid w:val="005333C6"/>
    <w:rsid w:val="00570B66"/>
    <w:rsid w:val="00576109"/>
    <w:rsid w:val="005B44B0"/>
    <w:rsid w:val="005F3FB9"/>
    <w:rsid w:val="00610C79"/>
    <w:rsid w:val="0064344A"/>
    <w:rsid w:val="00652FB3"/>
    <w:rsid w:val="0066643D"/>
    <w:rsid w:val="006916BA"/>
    <w:rsid w:val="00691DD3"/>
    <w:rsid w:val="006B2B1C"/>
    <w:rsid w:val="006B6E9D"/>
    <w:rsid w:val="006E0F70"/>
    <w:rsid w:val="007010B8"/>
    <w:rsid w:val="00706793"/>
    <w:rsid w:val="00753869"/>
    <w:rsid w:val="00797ADA"/>
    <w:rsid w:val="007C3EA5"/>
    <w:rsid w:val="007C6B08"/>
    <w:rsid w:val="007F0D75"/>
    <w:rsid w:val="007F3218"/>
    <w:rsid w:val="00816AA9"/>
    <w:rsid w:val="008178DA"/>
    <w:rsid w:val="008312AF"/>
    <w:rsid w:val="00837890"/>
    <w:rsid w:val="008565BE"/>
    <w:rsid w:val="008C3AB9"/>
    <w:rsid w:val="008D58D5"/>
    <w:rsid w:val="008D63A3"/>
    <w:rsid w:val="00900C2E"/>
    <w:rsid w:val="00901F65"/>
    <w:rsid w:val="0092274C"/>
    <w:rsid w:val="009366E5"/>
    <w:rsid w:val="00995387"/>
    <w:rsid w:val="009966FB"/>
    <w:rsid w:val="009C3B61"/>
    <w:rsid w:val="009E24BB"/>
    <w:rsid w:val="00A161BF"/>
    <w:rsid w:val="00A84124"/>
    <w:rsid w:val="00A92557"/>
    <w:rsid w:val="00A92C6C"/>
    <w:rsid w:val="00A9739D"/>
    <w:rsid w:val="00A97B3C"/>
    <w:rsid w:val="00AA2C3D"/>
    <w:rsid w:val="00AC6724"/>
    <w:rsid w:val="00AD3E8D"/>
    <w:rsid w:val="00AD7DE0"/>
    <w:rsid w:val="00B011C4"/>
    <w:rsid w:val="00B16531"/>
    <w:rsid w:val="00B4519B"/>
    <w:rsid w:val="00B771FC"/>
    <w:rsid w:val="00B853CD"/>
    <w:rsid w:val="00B926E6"/>
    <w:rsid w:val="00BE35CE"/>
    <w:rsid w:val="00C025E0"/>
    <w:rsid w:val="00C26D75"/>
    <w:rsid w:val="00C30BF4"/>
    <w:rsid w:val="00C40A73"/>
    <w:rsid w:val="00C84B98"/>
    <w:rsid w:val="00C9755A"/>
    <w:rsid w:val="00CB0AF7"/>
    <w:rsid w:val="00CF0EB0"/>
    <w:rsid w:val="00CF6F85"/>
    <w:rsid w:val="00D058C0"/>
    <w:rsid w:val="00D35E13"/>
    <w:rsid w:val="00DB0E58"/>
    <w:rsid w:val="00DB1128"/>
    <w:rsid w:val="00DD22BC"/>
    <w:rsid w:val="00E26067"/>
    <w:rsid w:val="00E3079C"/>
    <w:rsid w:val="00E42DC9"/>
    <w:rsid w:val="00E50BBA"/>
    <w:rsid w:val="00E56002"/>
    <w:rsid w:val="00E6129E"/>
    <w:rsid w:val="00E651DC"/>
    <w:rsid w:val="00E70A5D"/>
    <w:rsid w:val="00E81A79"/>
    <w:rsid w:val="00EA5804"/>
    <w:rsid w:val="00EC4E6D"/>
    <w:rsid w:val="00EE78AD"/>
    <w:rsid w:val="00EF56BB"/>
    <w:rsid w:val="00EF7EC8"/>
    <w:rsid w:val="00F3359F"/>
    <w:rsid w:val="00F605F3"/>
    <w:rsid w:val="00F64157"/>
    <w:rsid w:val="00F701E7"/>
    <w:rsid w:val="00F7284E"/>
    <w:rsid w:val="00F80DC5"/>
    <w:rsid w:val="00FB4FE6"/>
    <w:rsid w:val="00FE1E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D50E"/>
  <w15:chartTrackingRefBased/>
  <w15:docId w15:val="{B9A8D209-C551-4A24-9743-E3E7750D0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3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3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3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3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3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3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3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3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3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3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3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3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3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3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371"/>
    <w:rPr>
      <w:rFonts w:eastAsiaTheme="majorEastAsia" w:cstheme="majorBidi"/>
      <w:color w:val="272727" w:themeColor="text1" w:themeTint="D8"/>
    </w:rPr>
  </w:style>
  <w:style w:type="paragraph" w:styleId="Title">
    <w:name w:val="Title"/>
    <w:basedOn w:val="Normal"/>
    <w:next w:val="Normal"/>
    <w:link w:val="TitleChar"/>
    <w:uiPriority w:val="10"/>
    <w:qFormat/>
    <w:rsid w:val="004F23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3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371"/>
    <w:pPr>
      <w:spacing w:before="160"/>
      <w:jc w:val="center"/>
    </w:pPr>
    <w:rPr>
      <w:i/>
      <w:iCs/>
      <w:color w:val="404040" w:themeColor="text1" w:themeTint="BF"/>
    </w:rPr>
  </w:style>
  <w:style w:type="character" w:customStyle="1" w:styleId="QuoteChar">
    <w:name w:val="Quote Char"/>
    <w:basedOn w:val="DefaultParagraphFont"/>
    <w:link w:val="Quote"/>
    <w:uiPriority w:val="29"/>
    <w:rsid w:val="004F2371"/>
    <w:rPr>
      <w:i/>
      <w:iCs/>
      <w:color w:val="404040" w:themeColor="text1" w:themeTint="BF"/>
    </w:rPr>
  </w:style>
  <w:style w:type="paragraph" w:styleId="ListParagraph">
    <w:name w:val="List Paragraph"/>
    <w:basedOn w:val="Normal"/>
    <w:uiPriority w:val="34"/>
    <w:qFormat/>
    <w:rsid w:val="004F2371"/>
    <w:pPr>
      <w:ind w:left="720"/>
      <w:contextualSpacing/>
    </w:pPr>
  </w:style>
  <w:style w:type="character" w:styleId="IntenseEmphasis">
    <w:name w:val="Intense Emphasis"/>
    <w:basedOn w:val="DefaultParagraphFont"/>
    <w:uiPriority w:val="21"/>
    <w:qFormat/>
    <w:rsid w:val="004F2371"/>
    <w:rPr>
      <w:i/>
      <w:iCs/>
      <w:color w:val="0F4761" w:themeColor="accent1" w:themeShade="BF"/>
    </w:rPr>
  </w:style>
  <w:style w:type="paragraph" w:styleId="IntenseQuote">
    <w:name w:val="Intense Quote"/>
    <w:basedOn w:val="Normal"/>
    <w:next w:val="Normal"/>
    <w:link w:val="IntenseQuoteChar"/>
    <w:uiPriority w:val="30"/>
    <w:qFormat/>
    <w:rsid w:val="004F2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371"/>
    <w:rPr>
      <w:i/>
      <w:iCs/>
      <w:color w:val="0F4761" w:themeColor="accent1" w:themeShade="BF"/>
    </w:rPr>
  </w:style>
  <w:style w:type="character" w:styleId="IntenseReference">
    <w:name w:val="Intense Reference"/>
    <w:basedOn w:val="DefaultParagraphFont"/>
    <w:uiPriority w:val="32"/>
    <w:qFormat/>
    <w:rsid w:val="004F2371"/>
    <w:rPr>
      <w:b/>
      <w:bCs/>
      <w:smallCaps/>
      <w:color w:val="0F4761" w:themeColor="accent1" w:themeShade="BF"/>
      <w:spacing w:val="5"/>
    </w:rPr>
  </w:style>
  <w:style w:type="character" w:styleId="CommentReference">
    <w:name w:val="annotation reference"/>
    <w:basedOn w:val="DefaultParagraphFont"/>
    <w:uiPriority w:val="99"/>
    <w:semiHidden/>
    <w:unhideWhenUsed/>
    <w:rsid w:val="002C0242"/>
    <w:rPr>
      <w:sz w:val="16"/>
      <w:szCs w:val="16"/>
    </w:rPr>
  </w:style>
  <w:style w:type="paragraph" w:styleId="CommentText">
    <w:name w:val="annotation text"/>
    <w:basedOn w:val="Normal"/>
    <w:link w:val="CommentTextChar"/>
    <w:uiPriority w:val="99"/>
    <w:unhideWhenUsed/>
    <w:rsid w:val="002C0242"/>
    <w:pPr>
      <w:spacing w:line="240" w:lineRule="auto"/>
    </w:pPr>
    <w:rPr>
      <w:sz w:val="20"/>
      <w:szCs w:val="20"/>
    </w:rPr>
  </w:style>
  <w:style w:type="character" w:customStyle="1" w:styleId="CommentTextChar">
    <w:name w:val="Comment Text Char"/>
    <w:basedOn w:val="DefaultParagraphFont"/>
    <w:link w:val="CommentText"/>
    <w:uiPriority w:val="99"/>
    <w:rsid w:val="002C0242"/>
    <w:rPr>
      <w:sz w:val="20"/>
      <w:szCs w:val="20"/>
    </w:rPr>
  </w:style>
  <w:style w:type="paragraph" w:styleId="CommentSubject">
    <w:name w:val="annotation subject"/>
    <w:basedOn w:val="CommentText"/>
    <w:next w:val="CommentText"/>
    <w:link w:val="CommentSubjectChar"/>
    <w:uiPriority w:val="99"/>
    <w:semiHidden/>
    <w:unhideWhenUsed/>
    <w:rsid w:val="002C0242"/>
    <w:rPr>
      <w:b/>
      <w:bCs/>
    </w:rPr>
  </w:style>
  <w:style w:type="character" w:customStyle="1" w:styleId="CommentSubjectChar">
    <w:name w:val="Comment Subject Char"/>
    <w:basedOn w:val="CommentTextChar"/>
    <w:link w:val="CommentSubject"/>
    <w:uiPriority w:val="99"/>
    <w:semiHidden/>
    <w:rsid w:val="002C02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Harihisan SUMANTHIRAN</dc:creator>
  <cp:keywords/>
  <dc:description/>
  <cp:lastModifiedBy>Jeena Kaur Eari</cp:lastModifiedBy>
  <cp:revision>3</cp:revision>
  <dcterms:created xsi:type="dcterms:W3CDTF">2024-12-18T11:58:00Z</dcterms:created>
  <dcterms:modified xsi:type="dcterms:W3CDTF">2024-12-19T12:47:00Z</dcterms:modified>
</cp:coreProperties>
</file>