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Million Fortunes Megaways free - Review &amp; Guide</w:t>
      </w:r>
    </w:p>
    <w:p>
      <w:r/>
      <w:r>
        <w:rPr>
          <w:b/>
        </w:rPr>
        <w:t>Meta description</w:t>
      </w:r>
      <w:r>
        <w:t>: Our review of 1 Million Fortunes Megaways: enjoy up to 1,058,841 ways to win, Asian-themed graphics, and an innovative cascading mechanic. Play for free.</w:t>
      </w:r>
    </w:p>
    <w:p>
      <w:pPr>
        <w:pStyle w:val="Heading2"/>
      </w:pPr>
      <w:r>
        <w:t>Breakdown of 1 Million Fortunes Megaways' Gameplay Features</w:t>
      </w:r>
    </w:p>
    <w:p>
      <w:r/>
      <w:r>
        <w:t xml:space="preserve">Iron Dog Studio did an excellent job with 1 Million Fortunes Megaways by incorporating an Asian theme that is pleasing to the eyes. With 6 game reels and up to 1,058,841 ways to win, players can experience a gameplay style unlike any other. </w:t>
      </w:r>
    </w:p>
    <w:p>
      <w:r/>
      <w:r>
        <w:t>And let's talk about the bonus features! The Wild symbols not only substitute for other icons but also have the ability to form winning combinations, making your experience even more enjoyable. And don't forget the cascading mechanic, which increases the chance of winning multiple prizes. It's like getting two-for-one deals at your favorite store, except you're playing slots!</w:t>
      </w:r>
    </w:p>
    <w:p>
      <w:r/>
      <w:r>
        <w:t>If you're wanting a new and refreshing take on online slot games, 1 Million Fortunes Megaways is a great option to try out. With so many ways to win and exciting bonus features, it's no wonder why players keep coming back for more.</w:t>
      </w:r>
    </w:p>
    <w:p>
      <w:pPr>
        <w:pStyle w:val="Heading2"/>
      </w:pPr>
      <w:r>
        <w:t>Experience the Divine Design and Graphics of 1 Million Fortunes Megaways</w:t>
      </w:r>
    </w:p>
    <w:p>
      <w:r/>
      <w:r>
        <w:t>Get ready to be transported to ancient China with 1 Million Fortunes Megaways! The Asian-inspired theme is evident in every aspect of the game, and the design and graphics are no exception. The game board is set against a backdrop of a traditional temple with wispy clouds in the background, setting the tone for an ethereal and divine gaming experience.</w:t>
      </w:r>
      <w:r/>
    </w:p>
    <w:p>
      <w:r/>
      <w:r>
        <w:t>The graphics in this slot game are simple yet stunning, immersing players into the world of ancient China from the very first spin. The symbols on the reels are all seamlessly integrated with Asian culture, featuring everything from gold coins and lotus flowers to birds and turtles! The colors used in this game are vibrant and exciting, adding an extra layer of energy to your gameplay.</w:t>
      </w:r>
      <w:r/>
    </w:p>
    <w:p>
      <w:r/>
      <w:r>
        <w:t>Even when playing on your mobile device, you won't miss out on the game's superb design and graphics. The game's simplicity remains intact, but the small screen doesn't compromise the quality of the visuals one bit. It's clear that the game's developers paid great attention to detail, and the result is a game that is as visually appealing as it is fun to play!</w:t>
      </w:r>
      <w:r/>
    </w:p>
    <w:p>
      <w:r/>
      <w:r>
        <w:t>Overall, 1 Million Fortunes Megaways is a finely designed game with graphics that perfectly complement the Asian-inspired theme. Whether you're playing on your computer or mobile device, you'll appreciate the details and colors this game has to offer! So, get ready to embark on a divine journey to ancient China and win some amazing jackpots along the way!</w:t>
      </w:r>
    </w:p>
    <w:p>
      <w:pPr>
        <w:pStyle w:val="Heading2"/>
      </w:pPr>
      <w:r>
        <w:t>Discover the Richness of Asian Culture with 1 Million Fortunes Megaways</w:t>
      </w:r>
    </w:p>
    <w:p>
      <w:r/>
      <w:r>
        <w:t>Get ready to delve into the fascinating world of Asian culture with 1 Million Fortunes Megaways. This casino slot game features a plethora of cultural symbols that will transport you to the ancient wonders of the Asian continent.</w:t>
      </w:r>
      <w:r/>
    </w:p>
    <w:p>
      <w:r/>
      <w:r>
        <w:t>One of the standout features of this game is the attention to detail that has gone into accurately representing Asian cultures. From the gold coin which represents prosperity, to the lotus flower which symbolizes purity and enlightenment, each symbol in this game carries its own meaningful significance.</w:t>
      </w:r>
      <w:r/>
    </w:p>
    <w:p>
      <w:r/>
      <w:r>
        <w:t>The game also features birds, which in Asian culture symbolize joy, harmony, and peace, while the turtle represents longevity, good fortune, and wisdom. The use of these symbols adds to the game's cultural immersion and enriches the overall experience for slot lovers.</w:t>
      </w:r>
      <w:r/>
    </w:p>
    <w:p>
      <w:r/>
      <w:r>
        <w:t>But let's not beat around the Bonsai tree–the real reason you're interested in this game is for the chance to win big bucks! With a megaways engine, you get 1,000,000 ways to win. More chances to win mean more opportunities to walk away with a significant fortune.</w:t>
      </w:r>
      <w:r/>
    </w:p>
    <w:p>
      <w:r/>
      <w:r>
        <w:t>Overall, 1 Million Fortunes Megaways is a game that not only provides players with the potential for great rewards but also offers a culturally rich and rewarding experience. So, go ahead and give this game a spin; who knows, today might be your lucky day!</w:t>
      </w:r>
    </w:p>
    <w:p>
      <w:pPr>
        <w:pStyle w:val="Heading2"/>
      </w:pPr>
      <w:r>
        <w:t>Up Your Fortune Game: The Ins and Outs of 1 Million Fortunes Megaways</w:t>
      </w:r>
    </w:p>
    <w:p>
      <w:r/>
      <w:r>
        <w:t>Ready to win big? Look no further than 1 Million Fortunes Megaways, the casino slot game that offers up to 1,058,841 ways to win. That means there are endless opportunities for you to walk away with a fortune.</w:t>
      </w:r>
    </w:p>
    <w:p>
      <w:r/>
      <w:r>
        <w:t>But, how big of a fortune are we talking? Well, hold onto your hats, because the maximum payout is a staggering 45,000 times the bet amount. That's right, you could potentially be the lucky player to walk away with a million-dollar fortune.</w:t>
      </w:r>
    </w:p>
    <w:p>
      <w:r/>
      <w:r>
        <w:t>Of course, it's not all about the money. Playing 1 Million Fortunes Megaways is also a blast. With the unique Megaways gameplay mechanic, every spin offers a fresh and exciting experience. And let's not forget about the wild symbols, which can replace any regular symbol and increase your chances of hitting a winning combination.</w:t>
      </w:r>
    </w:p>
    <w:p>
      <w:r/>
      <w:r>
        <w:t>So, what are you waiting for? Go ahead and give 1 Million Fortunes Megaways a spin - you never know, it could be your lucky day. And even if you don't walk away with a million-dollar fortune, you're guaranteed to have a good time along the way.</w:t>
      </w:r>
    </w:p>
    <w:p>
      <w:pPr>
        <w:pStyle w:val="Heading2"/>
      </w:pPr>
      <w:r>
        <w:t>Compatibility and Availability: A Game for All Devices</w:t>
      </w:r>
    </w:p>
    <w:p>
      <w:r/>
      <w:r>
        <w:t>Are you tired of playing your favorite slot game only on your desktop computer? Look no further than 1 Million Fortunes Megaways, a game available on both desktop and mobile devices with no quality compromises.</w:t>
      </w:r>
      <w:r/>
    </w:p>
    <w:p>
      <w:r/>
      <w:r>
        <w:t>This game's lucky cascades and free spins can be enjoyed on the go, whether you're waiting in line or lounging on the couch. No need to worry about being tied to your desk! And let's face it, who isn't looking for ways to procrastinate while still feeling productive these days?</w:t>
      </w:r>
      <w:r/>
    </w:p>
    <w:p>
      <w:r/>
      <w:r>
        <w:t>So, scroll through your phone's app store or fire up your computer - whichever device you prefer - and give 1 Million Fortunes Megaways a spin. You never know, this could be the lucky break you've been waiting for on your morning commute.</w:t>
      </w:r>
    </w:p>
    <w:p>
      <w:pPr>
        <w:pStyle w:val="Heading2"/>
      </w:pPr>
      <w:r>
        <w:t>FAQ</w:t>
      </w:r>
    </w:p>
    <w:p>
      <w:pPr>
        <w:pStyle w:val="Heading3"/>
      </w:pPr>
      <w:r>
        <w:t>Does the slot have any special functions?</w:t>
      </w:r>
    </w:p>
    <w:p>
      <w:r/>
      <w:r>
        <w:t>Yes, the only standout function is the free spins with a progressive multiplier that increases by 1x per spin.</w:t>
      </w:r>
    </w:p>
    <w:p>
      <w:pPr>
        <w:pStyle w:val="Heading3"/>
      </w:pPr>
      <w:r>
        <w:t>What is the potential payout for 1 Million Fortunes Megaways?</w:t>
      </w:r>
    </w:p>
    <w:p>
      <w:r/>
      <w:r>
        <w:t>The slot allows you to win up to 45,000x the bet amount.</w:t>
      </w:r>
    </w:p>
    <w:p>
      <w:pPr>
        <w:pStyle w:val="Heading3"/>
      </w:pPr>
      <w:r>
        <w:t>Can the game be played on a smartphone?</w:t>
      </w:r>
    </w:p>
    <w:p>
      <w:r/>
      <w:r>
        <w:t>Yes, you can try out its 'lucky cascades' and its free spins on any device without compromising quality.</w:t>
      </w:r>
    </w:p>
    <w:p>
      <w:pPr>
        <w:pStyle w:val="Heading3"/>
      </w:pPr>
      <w:r>
        <w:t>What is the theme of the game?</w:t>
      </w:r>
    </w:p>
    <w:p>
      <w:r/>
      <w:r>
        <w:t>The game is Asian-themed, transporting players to the beauty of Asia.</w:t>
      </w:r>
    </w:p>
    <w:p>
      <w:pPr>
        <w:pStyle w:val="Heading3"/>
      </w:pPr>
      <w:r>
        <w:t>What are the maximum number of ways to win?</w:t>
      </w:r>
    </w:p>
    <w:p>
      <w:r/>
      <w:r>
        <w:t>The game features up to 1,058,841 ways to win.</w:t>
      </w:r>
    </w:p>
    <w:p>
      <w:pPr>
        <w:pStyle w:val="Heading3"/>
      </w:pPr>
      <w:r>
        <w:t>What are the special symbols in the game?</w:t>
      </w:r>
    </w:p>
    <w:p>
      <w:r/>
      <w:r>
        <w:t>The game features symbols that are integrated parts of Asian culture, including the gold coin, lotus flower, birds, and turtles. There are also less lucrative symbols, represented by the classic playing card icons.</w:t>
      </w:r>
    </w:p>
    <w:p>
      <w:pPr>
        <w:pStyle w:val="Heading3"/>
      </w:pPr>
      <w:r>
        <w:t>What is the 'Buy Bonus' function?</w:t>
      </w:r>
    </w:p>
    <w:p>
      <w:r/>
      <w:r>
        <w:t>The 'Buy Bonus' function allows players to purchase a variety of free spins at a price that varies depending on the bet they have set.</w:t>
      </w:r>
    </w:p>
    <w:p>
      <w:pPr>
        <w:pStyle w:val="Heading3"/>
      </w:pPr>
      <w:r>
        <w:t>How many free spins can you win in the bonus game?</w:t>
      </w:r>
    </w:p>
    <w:p>
      <w:r/>
      <w:r>
        <w:t>You can win up to 14 free spins in the bonus game.</w:t>
      </w:r>
    </w:p>
    <w:p>
      <w:pPr>
        <w:pStyle w:val="Heading2"/>
      </w:pPr>
      <w:r>
        <w:t>What we like</w:t>
      </w:r>
    </w:p>
    <w:p>
      <w:pPr>
        <w:pStyle w:val="ListBullet"/>
        <w:spacing w:line="240" w:lineRule="auto"/>
        <w:ind w:left="720"/>
      </w:pPr>
      <w:r/>
      <w:r>
        <w:t>1,058,841 ways to win</w:t>
      </w:r>
    </w:p>
    <w:p>
      <w:pPr>
        <w:pStyle w:val="ListBullet"/>
        <w:spacing w:line="240" w:lineRule="auto"/>
        <w:ind w:left="720"/>
      </w:pPr>
      <w:r/>
      <w:r>
        <w:t>Asian-themed graphics</w:t>
      </w:r>
    </w:p>
    <w:p>
      <w:pPr>
        <w:pStyle w:val="ListBullet"/>
        <w:spacing w:line="240" w:lineRule="auto"/>
        <w:ind w:left="720"/>
      </w:pPr>
      <w:r/>
      <w:r>
        <w:t>Innovative cascading mechanic</w:t>
      </w:r>
    </w:p>
    <w:p>
      <w:pPr>
        <w:pStyle w:val="ListBullet"/>
        <w:spacing w:line="240" w:lineRule="auto"/>
        <w:ind w:left="720"/>
      </w:pPr>
      <w:r/>
      <w:r>
        <w:t>Compatible with mobile devices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Maximum payout is lower than some other Megaways slots</w:t>
      </w:r>
    </w:p>
    <w:p>
      <w:r/>
      <w:r>
        <w:rPr>
          <w:i/>
        </w:rPr>
        <w:t>Create a feature image that fits the game "1 Million Fortunes Megaways" with the following guidelines: - The image should be in cartoon style - The image should feature a happy Maya warrior with glasses DALLE, please create a colorful and engaging feature image for "1 Million Fortunes Megaways" that showcases a happy Maya warrior with glasses. The image should be in a cartoon style that captures the excitement and adventurous nature of the game. Think bold, vibrant colors and eye-catching design elements that will draw in potential players. The Maya warrior should be front and center, surrounded by lotus flowers, gold coins, and other symbols of wealth and prosperity. The image should capture the spirit of the game, conveying the idea of fortune and adventure waiting to be discovered. Be creative and have fun with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