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1 Million Megaways BC Free - Exciting Prehistoric Adventure</w:t>
      </w:r>
    </w:p>
    <w:p>
      <w:pPr>
        <w:pStyle w:val="Heading2"/>
      </w:pPr>
      <w:r>
        <w:t>Gameplay Mechanics</w:t>
      </w:r>
    </w:p>
    <w:p>
      <w:r/>
      <w:r>
        <w:t>1 Million Megaways BC is like stepping back in time, but with a chance to strike it rich. With six reels and rows moving between two and seven, you'll have plenty of opportunities to hit a winning combination with three or more symbols.</w:t>
      </w:r>
    </w:p>
    <w:p>
      <w:r/>
      <w:r>
        <w:t>Now, if you're expecting monster-sized payouts, you might want to manage your expectations 'cause the symbol wins are smaller than average. But hey, don't fret! The Tumbling Reels feature is triggered after every winning spin. It's like getting the ultimate momentum boost after a slow starter, and the process repeats itself. You can keep on tumbling until a new winner is formed or the Free Spins feature is triggered.</w:t>
      </w:r>
    </w:p>
    <w:p>
      <w:r/>
      <w:r>
        <w:t>With so much tumbling action going on, you might need a break to catch your breath. But don't worry! The Free Spins feature is here to save the day. You can sit back, relax, and watch as the reels do their thing without having to lift a finger. And who knows, maybe you'll hit the jackpot while you're sitting on the couch in your pajamas!</w:t>
      </w:r>
    </w:p>
    <w:p>
      <w:pPr>
        <w:pStyle w:val="Heading2"/>
      </w:pPr>
      <w:r>
        <w:t>Graphics and Sound Design</w:t>
      </w:r>
    </w:p>
    <w:p>
      <w:r/>
      <w:r>
        <w:t>Let's face it, graphics and sound design can make or break a slot game. Fortunately, the team behind 1 Million Megaways BC have knocked it out of the park in this department. The snowy mountains and cavemen field in the background give the game a prehistoric feel that transports you back in time. It almost feels like you're playing in a cave (minus the bats and damp smell).</w:t>
      </w:r>
    </w:p>
    <w:p>
      <w:r/>
      <w:r>
        <w:t>But graphics are just half the battle. The sound design is equally impressive. The cheerful orchestral soundtrack is something straight out of a Hollywood blockbuster, and it perfectly complements the action and adventurism of the slot game. It's not every day you can say that a slot game's music motivates you to keep spinning those reels, but this one does the trick.</w:t>
      </w:r>
    </w:p>
    <w:p>
      <w:r/>
      <w:r>
        <w:t>The symbols on the reels are also beautifully designed and are enclosed in blocks of ice. It adds an extra layer of excitement when you hit a winning combination, and the blocks shatter to reveal your winnings. The top symbol is the caveman, which can win you up to 10 times your initial bet for seven of these symbols in combination. That's enough to buy yourself a mammoth-sized feast!</w:t>
      </w:r>
    </w:p>
    <w:p>
      <w:pPr>
        <w:pStyle w:val="Heading2"/>
      </w:pPr>
      <w:r>
        <w:t>Mega Fun with the Megaways Feature!</w:t>
      </w:r>
    </w:p>
    <w:p>
      <w:r/>
      <w:r>
        <w:t>Are you ready for an adventure of prehistoric proportions? Then look no further than 1 Million Megaways BC, the casino slot game that takes you back to the Stone Age. And what better way to enjoy this journey than with the Megaways feature, which can offer over 1 million ways to win!</w:t>
      </w:r>
    </w:p>
    <w:p>
      <w:r/>
      <w:r>
        <w:t>That's right, with the Megaways layout for reels and rows, you have even more chances to strike it rich and become the caveman or cavewoman of the hour. Did I mention that the game pays based on the number of symbols on adjacent reels? It's like playing a never-ending game of connect-the-dots, but with actual money at stake.</w:t>
      </w:r>
    </w:p>
    <w:p>
      <w:r/>
      <w:r>
        <w:t>And let's not forget about the avalanche/cascade win mechanism, which makes it possible for players to win multiple outcomes resulting from the same spin. It's like a never-ending bonanza of riches! So grab your club and join me in the land before time, where the Megaways are limitless and the wins are mammoth!</w:t>
      </w:r>
    </w:p>
    <w:p>
      <w:pPr>
        <w:pStyle w:val="Heading2"/>
      </w:pPr>
      <w:r>
        <w:t>Tumbling Reels: A Unique Feature You'll Love</w:t>
      </w:r>
    </w:p>
    <w:p>
      <w:pPr>
        <w:pStyle w:val="Heading2"/>
      </w:pPr>
    </w:p>
    <w:p>
      <w:r/>
      <w:r>
        <w:t>Let's talk about the Tumbling Reels feature in 1 Million Megaways BC - this is where the game truly shines. It's like a game within a game, and it can lead to some amazing payouts. After all, who doesn't love seeing their symbols cascading down and forming new winning combinations?</w:t>
      </w:r>
    </w:p>
    <w:p>
      <w:r/>
      <w:r>
        <w:t xml:space="preserve">The Tumbling Reels feature is triggered after every winning spin and the process is simple - the symbols that caused the win disappear from the reels, and new ones drop down to take their place. This can lead to multiple wins in a single go, which means more chances to increase your winnings and bag some serious moolah. </w:t>
      </w:r>
    </w:p>
    <w:p>
      <w:r/>
      <w:r>
        <w:t>Of course, it's not all sunshine and rainbows - it's always possible that the Tumbling Reels feature won't result in a win. But, hey, that's all part of the excitement. In case you're worried about your balance, there's always the Free Spins feature to fall back on.</w:t>
      </w:r>
    </w:p>
    <w:p>
      <w:r/>
      <w:r>
        <w:t xml:space="preserve">All in all, the Tumbling Reels feature is what sets 1 Million Megaways BC apart from other slot games out there. It's unique, engaging, and (most importantly) lucrative. So what are you waiting for? Give it a spin and see for yourself! </w:t>
      </w:r>
    </w:p>
    <w:p>
      <w:pPr>
        <w:pStyle w:val="Heading2"/>
      </w:pPr>
      <w:r>
        <w:t>Unleash the Wilds with Free Spins!</w:t>
      </w:r>
    </w:p>
    <w:p>
      <w:r/>
      <w:r>
        <w:t>If you're a fan of free spins, you won't be disappointed with 1 Million Megaways BC. This exciting game offers a unique Free Spins feature that will leave you on the edge of your seat. Not only do you get to enjoy playing without wagering your own money, but you also get to experience thrilling special features.</w:t>
      </w:r>
    </w:p>
    <w:p>
      <w:r/>
      <w:r>
        <w:t>But what are sticky wilds? They're wild symbols that remain in place for several spins to increase your chances of winning. Activate the Free Spins feature and enjoy the thrill of playing with sticky wilds, expanding multipliers, and an expanded game engine. The Sticky Wilds feature allows these sticky wilds to land anywhere on the giant central reel. This means there is a potential for up to 9 sticky wilds on each free spin.</w:t>
      </w:r>
    </w:p>
    <w:p>
      <w:r/>
      <w:r>
        <w:t>Where else can you turn the prehistoric era into a winning opportunity? Well, in 1 Million Megaways BC of course! With stunning graphics and imaginative special features, you'll be transported back in time to caveman days. Just imagine what those cave people would think seeing you now! Bet you didn't think online slot gaming would be in their picture. Get ready to unleash the wilds and win big with this prehistoric-themed game.</w:t>
      </w:r>
    </w:p>
    <w:p>
      <w:pPr>
        <w:pStyle w:val="Heading2"/>
      </w:pPr>
      <w:r>
        <w:t>Symbols and Payouts</w:t>
      </w:r>
    </w:p>
    <w:p>
      <w:r/>
      <w:r>
        <w:t>Are you ready to hunt down some ice age animals and score some big wins? Look no further than 1 Million Megaways BC. The high-paying symbols in this game are a ferocious combination of ice age animals, including the majestic saber-toothed tiger, menacing woolly mammoth, and regal royal deer. And let's not forget about the first human explorers who are also worth a pretty penny.</w:t>
      </w:r>
      <w:r/>
    </w:p>
    <w:p>
      <w:r/>
      <w:r>
        <w:t>Of course, there are always low-cost symbols in these types of games, and 1 Million Megaways BC is no exception. Expect standard card symbols to make an appearance, but don't be disheartened - they can still help you score some decent payouts.</w:t>
      </w:r>
      <w:r/>
    </w:p>
    <w:p>
      <w:r/>
      <w:r>
        <w:t>But let's talk about the symbol that can really make your day. The caveman symbol is the most valuable in this game, and if you manage to land seven of them in combination, you could win up to 10 times your original bet. Pretty sweet, huh? So why not go all out and unleash your inner caveperson with 1 Million Megaways BC?</w:t>
      </w:r>
    </w:p>
    <w:p>
      <w:pPr>
        <w:pStyle w:val="Heading2"/>
      </w:pPr>
      <w:r>
        <w:t>BETTING RANGE</w:t>
      </w:r>
    </w:p>
    <w:p>
      <w:r/>
      <w:r>
        <w:t>Do you have a modest budget? Fear not, my friend. With a minimum bet of only 20 cents per spin, you can enjoy 1 Million Megaways BC without breaking the bank. And if you're feeling a bit more daring, go ahead and max out your bet at a whopping 20 bucks per spin. Who knows, maybe the cavemen will be kind enough to grant you their one million megaways before you run out of cash?</w:t>
      </w:r>
      <w:r/>
    </w:p>
    <w:p>
      <w:r/>
      <w:r>
        <w:t>But here's the kicker: regardless of how much you bet, the game always delivers its maximum potential to generate the highest number of Megaways possible through reel events. So, you don't have to worry about missing out on anything even if you choose to bet lower. I mean, why would the cavemen want to exclude anyone from the fun, right?</w:t>
      </w:r>
    </w:p>
    <w:p>
      <w:pPr>
        <w:pStyle w:val="Heading2"/>
      </w:pPr>
      <w:r>
        <w:t>Overall Impression</w:t>
      </w:r>
    </w:p>
    <w:p>
      <w:r/>
      <w:r>
        <w:t xml:space="preserve">1 Million Megaways BC is like taking a trip back in time to the prehistoric era without having to worry about T-Rexes chasing after you. It utilizes the popular Megaways engine, meaning your wins are based on the number of symbols on adjacent reels. Plus, with Tumbling Reels and Free Spins features, you can experience cascades of wins and sticky wilds, bringing a fresh twist to the gameplay, and adding to the excitement. </w:t>
      </w:r>
    </w:p>
    <w:p>
      <w:r/>
      <w:r>
        <w:t>The graphics and sound are top-notch, and the adventure is smooth and uninterrupted. It's like playing through a movie sequence that takes you on an unforgettable journey through prehistoric times. Trust me, you'll forget that you're actually playing a slot game – until you hit a mammoth-sized jackpot that is!</w:t>
      </w:r>
    </w:p>
    <w:p>
      <w:r/>
      <w:r>
        <w:t>With its high variance and above-average return to player rate, it's easy to see why 1 Million Megaways BC is such a popular game. It's finely tuned to provide players with a pleasurable and enjoyable experience. So, buckle up and prepare for a wild adventure into the past with this fantastic slot game. Just remember to come back to reality once the game is over!</w:t>
      </w:r>
    </w:p>
    <w:p>
      <w:pPr>
        <w:pStyle w:val="Heading2"/>
      </w:pPr>
      <w:r>
        <w:t>FAQ</w:t>
      </w:r>
    </w:p>
    <w:p>
      <w:pPr>
        <w:pStyle w:val="Heading3"/>
      </w:pPr>
      <w:r>
        <w:t>What is 1 Million Megaways BC?</w:t>
      </w:r>
    </w:p>
    <w:p>
      <w:r/>
      <w:r>
        <w:t>1 Million Megaways BC is a prehistoric-themed online slot game developed by Iron Dog Studio. It features six reels and rows moving between two and seven, and can lead to winning outcomes with three or more symbols.</w:t>
      </w:r>
    </w:p>
    <w:p>
      <w:pPr>
        <w:pStyle w:val="Heading3"/>
      </w:pPr>
      <w:r>
        <w:t>What are the high-paying symbols in 1 Million Megaways BC?</w:t>
      </w:r>
    </w:p>
    <w:p>
      <w:r/>
      <w:r>
        <w:t>The high-paying symbols in 1 Million Megaways BC are a combination of ice age animals, such as the saber-toothed tiger, woolly mammoth, and royal deer. The first homo sapiens explorers are the most lucrative symbols in the game.</w:t>
      </w:r>
    </w:p>
    <w:p>
      <w:pPr>
        <w:pStyle w:val="Heading3"/>
      </w:pPr>
      <w:r>
        <w:t>What is the range of bets in 1 Million Megaways BC?</w:t>
      </w:r>
    </w:p>
    <w:p>
      <w:r/>
      <w:r>
        <w:t>The range of bets in 1 Million Megaways BC starts at 20 cents per spin and goes up to a maximum of 20.00.</w:t>
      </w:r>
    </w:p>
    <w:p>
      <w:pPr>
        <w:pStyle w:val="Heading3"/>
      </w:pPr>
      <w:r>
        <w:t>Is 1 Million Megaways BC a Megaways-based game?</w:t>
      </w:r>
    </w:p>
    <w:p>
      <w:r/>
      <w:r>
        <w:t>Yes, 1 Million Megaways BC is a Megaways-based game, meaning its symbol wins are smaller than your average slot pay table.</w:t>
      </w:r>
    </w:p>
    <w:p>
      <w:pPr>
        <w:pStyle w:val="Heading3"/>
      </w:pPr>
      <w:r>
        <w:t>What is the Tumbling Reels feature in 1 Million Megaways BC?</w:t>
      </w:r>
    </w:p>
    <w:p>
      <w:r/>
      <w:r>
        <w:t>After getting a winning spin, the Tumbling Reels feature is triggered and follows a tumble. The successful symbols are bumped off the reels and new symbols take their place. Then a new win calculation is made with the new symbols in their place. The process is then repeated. The tumbles continue until a new winner is formed or the Free Spins feature is triggered.</w:t>
      </w:r>
    </w:p>
    <w:p>
      <w:pPr>
        <w:pStyle w:val="Heading3"/>
      </w:pPr>
      <w:r>
        <w:t>What is the Stick Wilds feature in 1 Million Megaways BC?</w:t>
      </w:r>
    </w:p>
    <w:p>
      <w:r/>
      <w:r>
        <w:t>Also activated in the Free Spins round is the Stick Wilds feature, which allows these sticky wilds to land anywhere on the giant central reel. This means there is a potential for up to 9 sticky wilds on each free spin.</w:t>
      </w:r>
    </w:p>
    <w:p>
      <w:pPr>
        <w:pStyle w:val="Heading3"/>
      </w:pPr>
      <w:r>
        <w:t>What is the theoretical return to player for 1 Million Megaways BC?</w:t>
      </w:r>
    </w:p>
    <w:p>
      <w:r/>
      <w:r>
        <w:t>The theoretical return to player for 1 Million Megaways BC is above average at 96.20%.</w:t>
      </w:r>
    </w:p>
    <w:p>
      <w:pPr>
        <w:pStyle w:val="Heading3"/>
      </w:pPr>
      <w:r>
        <w:t>Are there similar slot machines to 1 Million Megaways BC?</w:t>
      </w:r>
    </w:p>
    <w:p>
      <w:r/>
      <w:r>
        <w:t>If you're looking for similar online slot machines with a Megaways system, the Pillars of Asgard slot by NextGen Gaming offers 1 million ways to win.</w:t>
      </w:r>
    </w:p>
    <w:p>
      <w:pPr>
        <w:pStyle w:val="Heading2"/>
      </w:pPr>
      <w:r>
        <w:t>What we like</w:t>
      </w:r>
    </w:p>
    <w:p>
      <w:pPr>
        <w:pStyle w:val="ListBullet"/>
        <w:spacing w:line="240" w:lineRule="auto"/>
        <w:ind w:left="720"/>
      </w:pPr>
      <w:r/>
      <w:r>
        <w:t>Excellent sound and graphics</w:t>
      </w:r>
    </w:p>
    <w:p>
      <w:pPr>
        <w:pStyle w:val="ListBullet"/>
        <w:spacing w:line="240" w:lineRule="auto"/>
        <w:ind w:left="720"/>
      </w:pPr>
      <w:r/>
      <w:r>
        <w:t>Megaways feature can reach over 1 million</w:t>
      </w:r>
    </w:p>
    <w:p>
      <w:pPr>
        <w:pStyle w:val="ListBullet"/>
        <w:spacing w:line="240" w:lineRule="auto"/>
        <w:ind w:left="720"/>
      </w:pPr>
      <w:r/>
      <w:r>
        <w:t>Tumbling Reels feature can trigger cascades of wins</w:t>
      </w:r>
    </w:p>
    <w:p>
      <w:pPr>
        <w:pStyle w:val="ListBullet"/>
        <w:spacing w:line="240" w:lineRule="auto"/>
        <w:ind w:left="720"/>
      </w:pPr>
      <w:r/>
      <w:r>
        <w:t>Free Spins feature includes sticky wilds and expanding multipliers</w:t>
      </w:r>
    </w:p>
    <w:p>
      <w:pPr>
        <w:pStyle w:val="Heading2"/>
      </w:pPr>
      <w:r>
        <w:t>What we don't like</w:t>
      </w:r>
    </w:p>
    <w:p>
      <w:pPr>
        <w:pStyle w:val="ListBullet"/>
        <w:spacing w:line="240" w:lineRule="auto"/>
        <w:ind w:left="720"/>
      </w:pPr>
      <w:r/>
      <w:r>
        <w:t>Symbol wins are smaller than an average slot pay table</w:t>
      </w:r>
    </w:p>
    <w:p>
      <w:pPr>
        <w:pStyle w:val="ListBullet"/>
        <w:spacing w:line="240" w:lineRule="auto"/>
        <w:ind w:left="720"/>
      </w:pPr>
      <w:r/>
      <w:r>
        <w:t>Low betting range from 20 cents to 20.00</w:t>
      </w:r>
    </w:p>
    <w:p>
      <w:r/>
      <w:r>
        <w:rPr>
          <w:b/>
        </w:rPr>
        <w:t>Play 1 Million Megaways BC Free - Exciting Prehistoric Adventure</w:t>
      </w:r>
    </w:p>
    <w:p>
      <w:r/>
      <w:r>
        <w:rPr>
          <w:i/>
        </w:rPr>
        <w:t>Read our review of 1 Million Megaways BC slot game. Play for free and experience cascades of wins and sticky wilds in a prehistoric adventure.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