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100 Flaring Fruits Slot Game for Free</w:t>
      </w:r>
    </w:p>
    <w:p>
      <w:pPr>
        <w:pStyle w:val="Heading2"/>
      </w:pPr>
      <w:r>
        <w:t>Exploring the Gameplay Mechanics and Features</w:t>
      </w:r>
    </w:p>
    <w:p>
      <w:r/>
      <w:r>
        <w:t>Get ready to ignite your winnings with 100 Flaring Fruits - a lively and humorous online slot game. This 5x4 grid slot game features a whopping 100 paylines, and it's time to put your money where your mouth is. Speaking of money, the cost of each spin can range from €1 to €100. Yikes, talk about risking your mortgage payments!</w:t>
      </w:r>
      <w:r/>
    </w:p>
    <w:p>
      <w:r/>
      <w:r>
        <w:t>If you're feeling lucky, then why not go all in? Players can win up to 5,000 times their bet. That's enough money to book a one-way ticket to Italy and enjoy a relaxing week in a Tuscan villa. But be warned, this game has low volatility, so don't expect to win the mega jackpot every other spin. The theoretical RTP is 96.13%, so there's still a decent chance of walking away with a hefty sum of cash.</w:t>
      </w:r>
      <w:r/>
    </w:p>
    <w:p>
      <w:r/>
      <w:r>
        <w:t>But how do you win, you ask? Well, it's elementary my dear Watson. To win, players must match at least three identical symbols on a payline from left to right. And no, learning how to telekinetically move the reels to align the winning combination doesn't count. Sorry, Professor X.</w:t>
      </w:r>
    </w:p>
    <w:p>
      <w:pPr>
        <w:pStyle w:val="Heading2"/>
      </w:pPr>
      <w:r>
        <w:t>Winning Big with 100 Flaring Fruits</w:t>
      </w:r>
    </w:p>
    <w:p>
      <w:r/>
      <w:r>
        <w:t>Are you ready to feel the heat with 100 Flaring Fruits? This hot new slot game has a massive potential payout of 5,000x the bet - talk about some serious cash. And with 100 paylines, there are plenty of chances to hit those big wins.</w:t>
      </w:r>
    </w:p>
    <w:p>
      <w:r/>
      <w:r>
        <w:t>But it's not just about the paylines - the symbols themselves are full of character. From the flaming hot cherries to the sizzling lemons, this game is all about the fruit. And let's not forget about the Scatter symbol - this bad boy can add to any other base symbol wins, so it's definitely something you want to keep your eye on.</w:t>
      </w:r>
    </w:p>
    <w:p>
      <w:r/>
      <w:r>
        <w:t>And if you want to see just how much you can win with each symbol, just take a peek at the game's paytable. It's right there in the menu, waiting for you to check it out.</w:t>
      </w:r>
    </w:p>
    <w:p>
      <w:r/>
      <w:r>
        <w:t>So come on in and spin those reels - who knows? You might just hit the jackpot and be able to afford a lifetime supply of fruity cocktails. Now that's what we call a sweet deal.</w:t>
      </w:r>
    </w:p>
    <w:p>
      <w:pPr>
        <w:pStyle w:val="Heading2"/>
      </w:pPr>
      <w:r>
        <w:t>Design and Graphics</w:t>
      </w:r>
    </w:p>
    <w:p>
      <w:r/>
      <w:r>
        <w:t>Prepare yourself for some retro vibes and bright colors with 100 Flaring Fruits’ design. The game board is black with orange edges, and the symbols are large and eye-catching, making it easy to keep track of them during gameplay. The graphics are top-quality, despite the lack of 3D animation, and the arcade-style music is a throwback to the 80s, lending the game an extra sense of nostalgia and charm.</w:t>
      </w:r>
    </w:p>
    <w:p>
      <w:r/>
      <w:r>
        <w:t>It’s hard not to feel a sense of excitement when playing 100 Flaring Fruits, with the music adding to the overall experience. It’s like you’re walking into a funky disco that’s been taken over by fruit symbols!</w:t>
      </w:r>
    </w:p>
    <w:p>
      <w:r/>
      <w:r>
        <w:t>And let’s not forget about the well-spaced buttons that allow for an unobstructed view of the action. You’ll never accidentally tap the wrong button or feel cramped while spinning those reels.</w:t>
      </w:r>
    </w:p>
    <w:p>
      <w:r/>
      <w:r>
        <w:t>Overall, the design and graphics of 100 Flaring Fruits are top-notch, even if they lack the flash of some other slot games out there. So go ahead, get lost in the colors and the music, and let those fruit symbols take you on a wild ride!</w:t>
      </w:r>
    </w:p>
    <w:p>
      <w:pPr>
        <w:pStyle w:val="Heading2"/>
      </w:pPr>
      <w:r>
        <w:t>Volatility and RTP</w:t>
      </w:r>
    </w:p>
    <w:p>
      <w:r/>
      <w:r>
        <w:t xml:space="preserve">Looking for a slot game that's not too risky? Well, 100 Flaring Fruits might just be your cup of tea! With low volatility, this game offers a more laid-back experience compared to other ultra high-risk games. You can play without breaking a sweat, and still walk away with some pretty cool wins! </w:t>
      </w:r>
    </w:p>
    <w:p>
      <w:r/>
      <w:r>
        <w:t xml:space="preserve">If you're a numbers buff, you'll love the fact that the theoretical RTP for this game stands at a solid 96.13%. This means that despite the relatively low volatility, the payouts can get quite juicy when you hit the right combinations. </w:t>
      </w:r>
    </w:p>
    <w:p>
      <w:r/>
      <w:r>
        <w:t>So, whether you're a seasoned gambler, or a newbie looking to dip your toes into the world of online slots, 100 Flaring Fruits is definitely worth your attention!</w:t>
      </w:r>
    </w:p>
    <w:p>
      <w:pPr>
        <w:pStyle w:val="Heading2"/>
      </w:pPr>
      <w:r>
        <w:t>GAMBLING OPTIONS AND BONUSES</w:t>
      </w:r>
    </w:p>
    <w:p>
      <w:r/>
      <w:r>
        <w:t>Looking for a little extra excitement in your online slot games? Look no further than 100 Flaring Fruits, which offers not one, but two Gamble games! And if you're feeling lucky, these games can help you double your winnings! In the first Gamble game, you'll have to guess the color of a card drawn from a deck. Don't worry, you can always blame your luck if you guess wrong! The second Gamble game is a bit more challenging. You'll need to climb a ladder and reach the correct level to double your winnings. Better bring your A-game to this one!</w:t>
      </w:r>
    </w:p>
    <w:p>
      <w:r/>
      <w:r>
        <w:t>What about the symbols? Well, the number 7 is the Wild symbol and can replace all symbols except the Scatter. And let's talk about the Scatter, because it's the most lucrative symbol in the entire game! And the best part? The Scatter win gets added to any other base symbol wins you might earn. Talk about a cherry on top!</w:t>
      </w:r>
    </w:p>
    <w:p>
      <w:r/>
      <w:r>
        <w:t>All in all, the gambling options and bonuses in 100 Flaring Fruits make for a fun and engaging gaming experience. Whether you're a seasoned player or new to the scene, these features are sure to keep you on your toes. So get ready to take your winnings to the next level, and give 100 Flaring Fruits a spin today!</w:t>
      </w:r>
    </w:p>
    <w:p>
      <w:pPr>
        <w:pStyle w:val="Heading2"/>
      </w:pPr>
      <w:r>
        <w:t>FAQ</w:t>
      </w:r>
    </w:p>
    <w:p>
      <w:pPr>
        <w:pStyle w:val="Heading3"/>
      </w:pPr>
      <w:r>
        <w:t>How many paylines does 100 Flaring Fruits have?</w:t>
      </w:r>
    </w:p>
    <w:p>
      <w:r/>
      <w:r>
        <w:t>This game has 100 paylines on a 5x4 grid.</w:t>
      </w:r>
    </w:p>
    <w:p>
      <w:pPr>
        <w:pStyle w:val="Heading3"/>
      </w:pPr>
      <w:r>
        <w:t>What is the maximum bet per spin in 100 Flaring Fruits?</w:t>
      </w:r>
    </w:p>
    <w:p>
      <w:r/>
      <w:r>
        <w:t>The maximum bet per spin is €100.</w:t>
      </w:r>
    </w:p>
    <w:p>
      <w:pPr>
        <w:pStyle w:val="Heading3"/>
      </w:pPr>
      <w:r>
        <w:t>Can I use the Autoplay function in 100 Flaring Fruits?</w:t>
      </w:r>
    </w:p>
    <w:p>
      <w:r/>
      <w:r>
        <w:t>Yes, you can use the Autoplay function but you cannot set a specific number of spins.</w:t>
      </w:r>
    </w:p>
    <w:p>
      <w:pPr>
        <w:pStyle w:val="Heading3"/>
      </w:pPr>
      <w:r>
        <w:t>What is the Wild symbol in 100 Flaring Fruits?</w:t>
      </w:r>
    </w:p>
    <w:p>
      <w:r/>
      <w:r>
        <w:t>The Wild symbol in this game is the number 7, which replaces all other symbols except for the Scatter.</w:t>
      </w:r>
    </w:p>
    <w:p>
      <w:pPr>
        <w:pStyle w:val="Heading3"/>
      </w:pPr>
      <w:r>
        <w:t>What is the Scatter symbol in 100 Flaring Fruits?</w:t>
      </w:r>
    </w:p>
    <w:p>
      <w:r/>
      <w:r>
        <w:t>The Scatter symbol is the star, which can potentially add to any other base symbol win.</w:t>
      </w:r>
    </w:p>
    <w:p>
      <w:pPr>
        <w:pStyle w:val="Heading3"/>
      </w:pPr>
      <w:r>
        <w:t>What is the theoretical return to player in 100 Flaring Fruits?</w:t>
      </w:r>
    </w:p>
    <w:p>
      <w:r/>
      <w:r>
        <w:t>The theoretical return to player is 96.13%.</w:t>
      </w:r>
    </w:p>
    <w:p>
      <w:pPr>
        <w:pStyle w:val="Heading3"/>
      </w:pPr>
      <w:r>
        <w:t>What are the two Gamble games in 100 Flaring Fruits?</w:t>
      </w:r>
    </w:p>
    <w:p>
      <w:r/>
      <w:r>
        <w:t>The two Gamble games allow you to double your winnings through guessing the color of a drawn card or reaching the highest level of a ladder and clicking at the right moment.</w:t>
      </w:r>
    </w:p>
    <w:p>
      <w:pPr>
        <w:pStyle w:val="Heading3"/>
      </w:pPr>
      <w:r>
        <w:t>What devices are compatible with 100 Flaring Fruits?</w:t>
      </w:r>
    </w:p>
    <w:p>
      <w:r/>
      <w:r>
        <w:t>You can play this game on any device, including MacOS, Windows, Linux, iOS, and Android.</w:t>
      </w:r>
    </w:p>
    <w:p>
      <w:pPr>
        <w:pStyle w:val="Heading2"/>
      </w:pPr>
      <w:r>
        <w:t>What we like</w:t>
      </w:r>
    </w:p>
    <w:p>
      <w:pPr>
        <w:pStyle w:val="ListBullet"/>
        <w:spacing w:line="240" w:lineRule="auto"/>
        <w:ind w:left="720"/>
      </w:pPr>
      <w:r/>
      <w:r>
        <w:t>High winning potential of up to 5,000x the bet</w:t>
      </w:r>
    </w:p>
    <w:p>
      <w:pPr>
        <w:pStyle w:val="ListBullet"/>
        <w:spacing w:line="240" w:lineRule="auto"/>
        <w:ind w:left="720"/>
      </w:pPr>
      <w:r/>
      <w:r>
        <w:t>Simple, high-quality design with bright colors and arcade-style music</w:t>
      </w:r>
    </w:p>
    <w:p>
      <w:pPr>
        <w:pStyle w:val="ListBullet"/>
        <w:spacing w:line="240" w:lineRule="auto"/>
        <w:ind w:left="720"/>
      </w:pPr>
      <w:r/>
      <w:r>
        <w:t>Low volatility for lower-risk gaming</w:t>
      </w:r>
    </w:p>
    <w:p>
      <w:pPr>
        <w:pStyle w:val="ListBullet"/>
        <w:spacing w:line="240" w:lineRule="auto"/>
        <w:ind w:left="720"/>
      </w:pPr>
      <w:r/>
      <w:r>
        <w:t>Theoretical RTP of 96.13%, making it profitable for experienced players</w:t>
      </w:r>
    </w:p>
    <w:p>
      <w:pPr>
        <w:pStyle w:val="Heading2"/>
      </w:pPr>
      <w:r>
        <w:t>What we don't like</w:t>
      </w:r>
    </w:p>
    <w:p>
      <w:pPr>
        <w:pStyle w:val="ListBullet"/>
        <w:spacing w:line="240" w:lineRule="auto"/>
        <w:ind w:left="720"/>
      </w:pPr>
      <w:r/>
      <w:r>
        <w:t>Lack of 3D animation</w:t>
      </w:r>
    </w:p>
    <w:p>
      <w:pPr>
        <w:pStyle w:val="ListBullet"/>
        <w:spacing w:line="240" w:lineRule="auto"/>
        <w:ind w:left="720"/>
      </w:pPr>
      <w:r/>
      <w:r>
        <w:t>Few bonus features compared to other slot games</w:t>
      </w:r>
    </w:p>
    <w:p>
      <w:r/>
      <w:r>
        <w:rPr>
          <w:b/>
        </w:rPr>
        <w:t>Play 100 Flaring Fruits Slot Game for Free</w:t>
      </w:r>
    </w:p>
    <w:p>
      <w:r/>
      <w:r>
        <w:rPr>
          <w:i/>
        </w:rPr>
        <w:t>Read our review of 100 Flaring Fruits Slot Game and play for free. With high winning potential and RTP, it's a profitable gamble with low volatility.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