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Koi for free - A non-flashy game with bonus features</w:t>
      </w:r>
    </w:p>
    <w:p>
      <w:r/>
      <w:r>
        <w:rPr>
          <w:b/>
        </w:rPr>
        <w:t>Meta description</w:t>
      </w:r>
      <w:r>
        <w:t>: Try 5 Koi, an Asian-themed slot game with free spins, bonuses, and a gamble function. Play for free with 25 or 30 pay lines at €0.04 per line.</w:t>
      </w:r>
    </w:p>
    <w:p>
      <w:pPr>
        <w:pStyle w:val="Heading2"/>
      </w:pPr>
      <w:r>
        <w:t>Gameplay and Features</w:t>
      </w:r>
    </w:p>
    <w:p>
      <w:r/>
      <w:r>
        <w:t>If you're feeling lucky, Aristocrat's 5 Koi online slot game is your game of choice! This fun and straightforward game is set in an Asian-themed world, filled with symbols of fortune and chance like fortune cards and golden plates with red centers. You'll be hooked on this game from the moment you start playing.</w:t>
      </w:r>
      <w:r/>
    </w:p>
    <w:p>
      <w:r/>
      <w:r>
        <w:t xml:space="preserve">When it comes to the gameplay and features, 5 Koi offers 5 reels with 3 rows, giving players a choice of either 25 or 30 pay lines, with a maximum cost per line of €3 - not too shabby! Keep an eye out for the green carp, as it serves as the Wild symbol and can only appear on reels 2-4, substituting all symbols except for the Scatter, which is represented by the red-centered golden plate. Three or more Scatter symbols activate the Bonus function - and this is where the game really heats up. </w:t>
      </w:r>
      <w:r/>
    </w:p>
    <w:p>
      <w:r/>
      <w:r>
        <w:t>Are you ready for the bonus features? Let's dive in! Players can choose from five different bonuses, each with its unique combination of free spins and multipliers, that make this game exciting and unpredictable.</w:t>
      </w:r>
      <w:r/>
    </w:p>
    <w:p>
      <w:r/>
      <w:r>
        <w:t>The White Carp bonus offers 20 free spins and a 2x, 3x, or 5x multiplier. Pretty good odds, right? But don't stop there! The Red Carp bonus offers 15 free spins with a 3x, 5x, or 8x multiplier. Not bad at all! The Brown Carp bonus gives you 10 free spins and a 5x, 8x, or 10x multiplier. The Blue Carp lets you enjoy 8 free spins, 8x, 10x, or 15x multiplier while the Yellow Carp bonus offers 5 free spins and a massive 10x, 15x, or 30x multiplier. That's enough to make even the most seasoned slot player catch their breath!</w:t>
      </w:r>
      <w:r/>
    </w:p>
    <w:p>
      <w:r/>
      <w:r>
        <w:t>But wait - there's more! During free spins, keep an eye out for the fortune cards that appear on reels 1 and 5. These cards can grant you a bonus multiplier of 50, 20, 15, 10, 5, or 2. The Bonus feature can be reactivated, so keep playing and keep winning! 5 Koi also offers a Gamble function, allowing players to guess the color of the banker's card, with up to five guesses allowed per turn. Who knew you could get even more chances to win big in this already lucky game?</w:t>
      </w:r>
      <w:r/>
    </w:p>
    <w:p>
      <w:r/>
      <w:r>
        <w:t>Overall, 5 Koi is a fantastic online slot game with reliable gameplay and an exciting bonus feature that can lead to some real wins. Give it a shot - who knows, you may be in for some koi-tastic luck!</w:t>
      </w:r>
    </w:p>
    <w:p>
      <w:pPr>
        <w:pStyle w:val="Heading2"/>
      </w:pPr>
      <w:r>
        <w:t>Visuals And Sound Effects</w:t>
      </w:r>
    </w:p>
    <w:p>
      <w:r/>
      <w:r>
        <w:t>Get ready to dive into the Asian world of luck and prosperity with 5 Koi! Sitting on the white background, the game offers a simple and clean design. The golden frame adds just the right amount of bling that makes playing the game truly captivating.</w:t>
      </w:r>
    </w:p>
    <w:p>
      <w:r/>
      <w:r>
        <w:t xml:space="preserve"> Unlike other slot games, 5 Koi doesn’t have any over-the-top flashy animations or sound effects. However, the sound effects are peaceful and melodic, which add to the calming nature of the game. </w:t>
      </w:r>
    </w:p>
    <w:p>
      <w:r/>
      <w:r>
        <w:t xml:space="preserve">But let's talk about the visual aesthetics of 5 Koi. The game's theme revolves around Asian culture. You will find fortune cards and red-centered golden plates spinning on the reels. The game's main feature, the green carp, serves as a wild symbol. With the Scatter symbol appearing as a red-centered golden plate. </w:t>
      </w:r>
    </w:p>
    <w:p>
      <w:r/>
      <w:r>
        <w:t xml:space="preserve"> You can easily control your bets, view your winnings, and start the game by using the buttons located at the bottom of the screen. And Players have the option to choose between 25 or 30 pay lines with a maximum cost of €3 per line. And just like the standard, the game has 5 reels and 3 rows.</w:t>
      </w:r>
    </w:p>
    <w:p>
      <w:r/>
      <w:r>
        <w:t>Overall, 5 Koi's visuals may be basic, but they surely do not disappoint. The simplicity and peaceful sound effects are enough to keep players hooked for hours on end. Who needs flashy and over the top graphics, when you can have a perfectly balanced gaming experience like 5 Koi?</w:t>
      </w:r>
    </w:p>
    <w:p>
      <w:pPr>
        <w:pStyle w:val="Heading2"/>
      </w:pPr>
      <w:r>
        <w:t>Payouts and Jackpots</w:t>
      </w:r>
    </w:p>
    <w:p>
      <w:r/>
      <w:r>
        <w:t>Looking for a casino slot game that brings in the riches? Look no further than 5 Koi! With an RTP value of 95.3%, this game offers a wide range of payouts based on lucky symbols and fortune cards. Luckily, the low-value symbols are the standard 9-A, so you won't have to strain your brain to remember them! The high-value symbols include fortune cards and color-coded circles with English translations such as Fortune, Wealth, Good Luck, and Prosperity. And let's be real here, who doesn't need a little more of each of those things in their lives?</w:t>
      </w:r>
    </w:p>
    <w:p>
      <w:r/>
      <w:r>
        <w:t>But wait, there's more! The green carp serves as the Wild symbol and can only appear on reels 2-4, which means it's the perfect time to reel in those winnings. The Scatter symbol, represented by a red-centered golden plate, is the only thing that can't be substituted by the Wild. But fear not, because the Bonus function allows players to choose between five different bonuses, all of which can be reactivated to bring in even more cash, like a bottomless well of riches.</w:t>
      </w:r>
    </w:p>
    <w:p>
      <w:r/>
      <w:r>
        <w:t>But what's the cherry on top of this lucky cake? It's the Fortune cards that appear on reels 1 and 5 during free spins! Not only do they add to the exciting visuals of the game, but they also grant a bonus multiplier of 50, 20, 15, 10, 5, or 2. Talk about earning some serious moolah!</w:t>
      </w:r>
    </w:p>
    <w:p>
      <w:r/>
      <w:r>
        <w:t>And let's not forget about the Gamble function. This is where the real fortune hunters come to play. Take a chance and guess the color of the banker's card to double your winnings, and you can even do this up to five times per turn. Remember, the bigger the risk, the bigger the reward!</w:t>
      </w:r>
    </w:p>
    <w:p>
      <w:pPr>
        <w:pStyle w:val="Heading2"/>
      </w:pPr>
      <w:r>
        <w:t>Betting Options and RTP</w:t>
      </w:r>
    </w:p>
    <w:p>
      <w:r/>
      <w:r>
        <w:t xml:space="preserve">Looking for a slot game that offers a higher chance of winning and a unique betting system? Look no further than 5 Koi. This game offers players the option of 25 or 30 pay lines at the cost of €0.04 per line, resulting in a total bet of €1 or €1.20 per spin respectively. </w:t>
      </w:r>
    </w:p>
    <w:p>
      <w:r/>
      <w:r>
        <w:t>But that's not all. For those high-rollers out there, the maximum cost per line stands at a whopping €3! Imagine hitting that perfect combination and winning BIG. And if you're feeling particularly lazy, you can also set up to 100 automatic spins, sit back, and watch the magic happen.</w:t>
      </w:r>
    </w:p>
    <w:p>
      <w:r/>
      <w:r>
        <w:t>One of the best things about 5 Koi is its RTP (return to player) value, which sits at an impressive 95.3%. This means that you have a higher chance of winning and getting the most out of your bets. It's always great to play a game that gives back to its players, and 5 Koi does just that.</w:t>
      </w:r>
    </w:p>
    <w:p>
      <w:pPr>
        <w:pStyle w:val="Heading2"/>
      </w:pPr>
      <w:r>
        <w:t>Theme and Symbols</w:t>
      </w:r>
    </w:p>
    <w:p>
      <w:r/>
      <w:r>
        <w:t>5 Koi is an online slot that will transport you to an ancient world of Asian mythology and fortune. The slot features symbols related to luck and prosperity, such as fortune cards and the red-centered golden plates that are believed to bring good fortune to those who possess them.</w:t>
      </w:r>
      <w:r/>
    </w:p>
    <w:p>
      <w:r/>
      <w:r>
        <w:t>As for the high-value symbols, 5 Koi doesn't disappoint. You can expect to see fortune cards and color-coded circles with English translations, all of which bring different levels of fortune to the player. The lower value symbols are the standard 9-A variety, but don't let that deter you! The game offers enough exciting features to keep you engaged for hours on end.</w:t>
      </w:r>
      <w:r/>
    </w:p>
    <w:p>
      <w:r/>
      <w:r>
        <w:t>The game's Wild symbol is the green carp that appears only on reels 2-4, and you'll want to keep an eye out for it because it can help you complete those all-important winning combinations. The Scatter symbol is represented by a red-centered golden plate, and this is the symbol that activates the Bonus function. And speaking of bonuses, fortune cards that appear on reels 1 and 5 during free spins grant a bonus multiplier.</w:t>
      </w:r>
      <w:r/>
    </w:p>
    <w:p>
      <w:r/>
      <w:r>
        <w:t>But wait, there's more! The game also offers a Gamble function where you can gamble your winnings for a chance to double them! If you're feeling lucky, go for it!</w:t>
      </w:r>
      <w:r/>
    </w:p>
    <w:p>
      <w:r/>
      <w:r>
        <w:t>In summary, 5 Koi offers an exciting opportunity to immerse yourself in a world of Asian mythology and fortune. The game's symbols are beautifully designed, and the Wild, Scatter, and Bonus features make the game even more engaging. So why not cast your line in the water and see if fortune favors you?</w:t>
      </w:r>
    </w:p>
    <w:p>
      <w:pPr>
        <w:pStyle w:val="Heading2"/>
      </w:pPr>
      <w:r>
        <w:t>FAQ</w:t>
      </w:r>
    </w:p>
    <w:p>
      <w:pPr>
        <w:pStyle w:val="Heading3"/>
      </w:pPr>
      <w:r>
        <w:t>What is the theme of '5 Koi'?</w:t>
      </w:r>
    </w:p>
    <w:p>
      <w:r/>
      <w:r>
        <w:t>The game is based on an Asian theme, featuring the carp, a symbol of good fortune in oriental cultures.</w:t>
      </w:r>
    </w:p>
    <w:p>
      <w:pPr>
        <w:pStyle w:val="Heading3"/>
      </w:pPr>
      <w:r>
        <w:t>What are the symbols in the game?</w:t>
      </w:r>
    </w:p>
    <w:p>
      <w:r/>
      <w:r>
        <w:t>All symbols in the game relate to the concept of luck, such as red cards and Lucky ideograms.</w:t>
      </w:r>
    </w:p>
    <w:p>
      <w:pPr>
        <w:pStyle w:val="Heading3"/>
      </w:pPr>
      <w:r>
        <w:t>What is the RTP value of the game?</w:t>
      </w:r>
    </w:p>
    <w:p>
      <w:r/>
      <w:r>
        <w:t>The RTP value of '5 Koi' is at 95.3%.</w:t>
      </w:r>
    </w:p>
    <w:p>
      <w:pPr>
        <w:pStyle w:val="Heading3"/>
      </w:pPr>
      <w:r>
        <w:t>What is the cost per spin?</w:t>
      </w:r>
    </w:p>
    <w:p>
      <w:r/>
      <w:r>
        <w:t>Players can choose between 25 or 30 pay lines at the cost of €0.04 per line, resulting in a total bet of €1 or €1.20 per spin respectively.</w:t>
      </w:r>
    </w:p>
    <w:p>
      <w:pPr>
        <w:pStyle w:val="Heading3"/>
      </w:pPr>
      <w:r>
        <w:t>What is the maximum cost per line?</w:t>
      </w:r>
    </w:p>
    <w:p>
      <w:r/>
      <w:r>
        <w:t>The maximum cost per line in '5 Koi' stands at €3.</w:t>
      </w:r>
    </w:p>
    <w:p>
      <w:pPr>
        <w:pStyle w:val="Heading3"/>
      </w:pPr>
      <w:r>
        <w:t>What is the Wild symbol in the game?</w:t>
      </w:r>
    </w:p>
    <w:p>
      <w:r/>
      <w:r>
        <w:t>The green carp serves as the Wild symbol and can only appear on reels 2-4, substituting all symbols except for the Scatter.</w:t>
      </w:r>
    </w:p>
    <w:p>
      <w:pPr>
        <w:pStyle w:val="Heading3"/>
      </w:pPr>
      <w:r>
        <w:t>What is the Bonus function in the game?</w:t>
      </w:r>
    </w:p>
    <w:p>
      <w:r/>
      <w:r>
        <w:t>Three or more Scatter symbols activate the Bonus function, allowing players to choose between five different bonuses.</w:t>
      </w:r>
    </w:p>
    <w:p>
      <w:pPr>
        <w:pStyle w:val="Heading3"/>
      </w:pPr>
      <w:r>
        <w:t>What is the Gamble function in the game?</w:t>
      </w:r>
    </w:p>
    <w:p>
      <w:r/>
      <w:r>
        <w:t>The Gamble function allows players to guess the color of the banker's card to double their winnings.</w:t>
      </w:r>
    </w:p>
    <w:p>
      <w:pPr>
        <w:pStyle w:val="Heading2"/>
      </w:pPr>
      <w:r>
        <w:t>What we like</w:t>
      </w:r>
    </w:p>
    <w:p>
      <w:pPr>
        <w:pStyle w:val="ListBullet"/>
        <w:spacing w:line="240" w:lineRule="auto"/>
        <w:ind w:left="720"/>
      </w:pPr>
      <w:r/>
      <w:r>
        <w:t>Wide choice of betting options</w:t>
      </w:r>
    </w:p>
    <w:p>
      <w:pPr>
        <w:pStyle w:val="ListBullet"/>
        <w:spacing w:line="240" w:lineRule="auto"/>
        <w:ind w:left="720"/>
      </w:pPr>
      <w:r/>
      <w:r>
        <w:t>Bonus function with five different bonuses</w:t>
      </w:r>
    </w:p>
    <w:p>
      <w:pPr>
        <w:pStyle w:val="ListBullet"/>
        <w:spacing w:line="240" w:lineRule="auto"/>
        <w:ind w:left="720"/>
      </w:pPr>
      <w:r/>
      <w:r>
        <w:t>Free spins with bonus multipliers</w:t>
      </w:r>
    </w:p>
    <w:p>
      <w:pPr>
        <w:pStyle w:val="ListBullet"/>
        <w:spacing w:line="240" w:lineRule="auto"/>
        <w:ind w:left="720"/>
      </w:pPr>
      <w:r/>
      <w:r>
        <w:t>Gamble function to double winnings</w:t>
      </w:r>
    </w:p>
    <w:p>
      <w:pPr>
        <w:pStyle w:val="Heading2"/>
      </w:pPr>
      <w:r>
        <w:t>What we don't like</w:t>
      </w:r>
    </w:p>
    <w:p>
      <w:pPr>
        <w:pStyle w:val="ListBullet"/>
        <w:spacing w:line="240" w:lineRule="auto"/>
        <w:ind w:left="720"/>
      </w:pPr>
      <w:r/>
      <w:r>
        <w:t>Basic visual design without animations or sound effects</w:t>
      </w:r>
    </w:p>
    <w:p>
      <w:pPr>
        <w:pStyle w:val="ListBullet"/>
        <w:spacing w:line="240" w:lineRule="auto"/>
        <w:ind w:left="720"/>
      </w:pPr>
      <w:r/>
      <w:r>
        <w:t>Lower RTP value of 95.3%</w:t>
      </w:r>
    </w:p>
    <w:p>
      <w:r/>
      <w:r>
        <w:rPr>
          <w:i/>
        </w:rPr>
        <w:t>Create a feature image that fits the theme of the game "5 Koi" with a cartoon style. The image should feature a happy Maya warrior with glasses, who is surrounded by symbols of luck such as fortune cards and the different colored circles. He should be holding a fishing rod with a green carp as the catch of the day. Make sure to capture the essence of the game's calming playing ambiance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