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Bad Granny Free - Exciting Bonus Games with High Multipliers</w:t>
      </w:r>
    </w:p>
    <w:p>
      <w:r/>
      <w:r>
        <w:rPr>
          <w:b/>
        </w:rPr>
        <w:t>Meta description</w:t>
      </w:r>
      <w:r>
        <w:t>: Read our Bad Granny review to learn more. Play now for free and experience exciting bonus games with high multipliers.</w:t>
      </w:r>
    </w:p>
    <w:p>
      <w:pPr>
        <w:pStyle w:val="Heading2"/>
      </w:pPr>
      <w:r>
        <w:t>Gameplay and Objective of Bad Granny</w:t>
      </w:r>
    </w:p>
    <w:p>
      <w:r/>
      <w:r>
        <w:t>Are you ready to spin and win with a real badass granny? Then, look no further than the latest slot game sensation, Bad Granny. This game is not your typical granny - she's armed and dangerous with her knitting needles, and she's ready to help you win big.</w:t>
      </w:r>
    </w:p>
    <w:p>
      <w:r/>
      <w:r>
        <w:t>The game features a 5x5 grid with 32 fixed paylines, providing players with ample opportunities to land winning combinations. The objective is to match symbols from left to right, starting at the first reel. With three speed levels and automatic spins, you'll never want to leave once you start playing!</w:t>
      </w:r>
    </w:p>
    <w:p>
      <w:r/>
      <w:r>
        <w:t>To maximize your chances of hitting the jackpot, be sure to hit the MAX button and bet the highest amount possible. At a theoretical RTP of 92.89%, you're sure to get your money's worth with this game.</w:t>
      </w:r>
    </w:p>
    <w:p>
      <w:r/>
      <w:r>
        <w:t>So what are you waiting for? Grab your knitting needles, put on your bifocals, and let Bad Granny show you how to win big. And don't worry, she won't bite - unless you try to steal her winnings!</w:t>
      </w:r>
    </w:p>
    <w:p>
      <w:pPr>
        <w:pStyle w:val="Heading2"/>
      </w:pPr>
      <w:r>
        <w:t>Symbols and Their Values</w:t>
      </w:r>
    </w:p>
    <w:p>
      <w:r/>
      <w:r>
        <w:t>Prepare for some wooly antics in Bad Granny, where the symbols include balls of yarn, a purse, a teacup with biscuits, slippers, and a glass with dentures inside. Watch out for the mischievous granny herself though, as she serves as the wild symbol that replaces all the others. And keep an eye out for the Super Wild that can appear only on the central reel, giving players a x3 multiplier – just don't get too excited and spill your tea!</w:t>
      </w:r>
    </w:p>
    <w:p>
      <w:r/>
      <w:r>
        <w:t>But it's not just granny causing chaos – the old lady dressed in black is a scatter symbol that can multiply your winnings by x5, x20, or even x100, depending on how many appear on the reels. And speaking of rewards, landing the Free Spins sign on reels 1, 2, and 3 will start the free spins game, which can award multipliers and extra free spins up to a maximum of 100. Who knew granny had that kind of energy?</w:t>
      </w:r>
    </w:p>
    <w:p>
      <w:r/>
      <w:r>
        <w:t>Finally, there's the Piggy Banks bonus feature, which consists of three golden piggy banks. Landing three of these symbols on the grid can reward players with some impressive multipliers. Let's just hope granny doesn't get any ideas and try to snatch those golden pigs for herself!</w:t>
      </w:r>
    </w:p>
    <w:p>
      <w:pPr>
        <w:pStyle w:val="Heading2"/>
      </w:pPr>
      <w:r>
        <w:t>Bonus Games and Features</w:t>
      </w:r>
    </w:p>
    <w:p>
      <w:r/>
      <w:r>
        <w:t>Do you want to know how to maximize your chances of winning big in Bad Granny? Look no further than its exciting bonus games and features! First up, there's the Super Wild symbol, which is a real game changer. Not only does it substitute for all other symbols on the reels, but it also comes with a x3 multiplier, meaning you could be rolling in dough before you know it.</w:t>
      </w:r>
    </w:p>
    <w:p>
      <w:r/>
      <w:r>
        <w:t>And let's not forget about the scatter symbol, which is represented by none other than the titular old lady herself. If you manage to land three or more of these symbols anywhere on the reels, you'll unlock a bonus round that can give you a x5, x20, or even x100 multiplier on your winnings. Who knew Granny had such generosity in her?</w:t>
      </w:r>
    </w:p>
    <w:p>
      <w:r/>
      <w:r>
        <w:t>But that's not the only way to snag some free spins in this game. Keep an eye out for the Free Spins sign, as this will trigger a special round that could grant you up to 100 extra free spins with even more multipliers thrown in for good measure.</w:t>
      </w:r>
    </w:p>
    <w:p>
      <w:r/>
      <w:r>
        <w:t>Finally, there's the Piggy Banks bonus game, which is sure to have you rooting around for some hidden treasure. Simply click on three golden piggy banks to reveal the multipliers inside, and you could be walking away with a seriously impressive haul.</w:t>
      </w:r>
    </w:p>
    <w:p>
      <w:r/>
      <w:r>
        <w:t>So if you're looking for a game with plenty of opportunities for big rewards, look no further than Bad Granny. With its exciting bonus games and features, you could be laughing all the way to the bank. Just watch out for that sneaky old lady!</w:t>
      </w:r>
    </w:p>
    <w:p>
      <w:pPr>
        <w:pStyle w:val="Heading2"/>
      </w:pPr>
      <w:r>
        <w:t>BETS AND PAYOUTS IN THE GAME</w:t>
      </w:r>
    </w:p>
    <w:p>
      <w:r/>
      <w:r>
        <w:t>Let's talk about the money, honey! In Bad Granny, you can adjust your bet level by tweaking the STEPS, which, by the way, don't involve any physical exercise on your part. Each token is worth €0.01, so don't go thinking you're a high roller just yet.</w:t>
      </w:r>
    </w:p>
    <w:p>
      <w:r/>
      <w:r>
        <w:t>But fear not, my dear reader, for the MAX button is here to save the day! It's like hitting the jackpot, but without really hitting the jackpot. This button sets the maximum bet in a single click, giving you a chance to become a millionaire in the blink of an eye. Or not.</w:t>
      </w:r>
    </w:p>
    <w:p>
      <w:r/>
      <w:r>
        <w:t>Of course, no one can guarantee that you'll win big, but Bad Granny offers a theoretical RTP of 92.89%. That means, statistically speaking, for every €100 you invest in the game, you can expect to get back €92.89. Which, mathematically speaking, is not bad at all.</w:t>
      </w:r>
    </w:p>
    <w:p>
      <w:r/>
      <w:r>
        <w:t>Now, let's talk about the real reason why we're here: the payouts. The amount of coins you can win in the game depends on the symbols and their values. As a general rule, you want to keep an eye out for the highest paying symbols, such as the gold coin, the diamond, and, of course, the titular bad granny herself.</w:t>
      </w:r>
    </w:p>
    <w:p>
      <w:r/>
      <w:r>
        <w:t>But wait, there's more! Bad Granny also offers various bonuses that can boost your winnings and make the game even more exciting. From free spins to multipliers and even a special bonus game, there's always a chance to hit the big prize. All you have to do is take a chance and spin the reels. Who knows, maybe luck is on your side today?</w:t>
      </w:r>
    </w:p>
    <w:p>
      <w:pPr>
        <w:pStyle w:val="Heading2"/>
      </w:pPr>
      <w:r>
        <w:t>Return to Player (RTP) Percentage</w:t>
      </w:r>
    </w:p>
    <w:p>
      <w:r/>
      <w:r>
        <w:t>Are you ready to take on the Bad Granny and her wheel of fortune? Before you do, let's talk RTP percentage. Bad Granny offers a theoretical RTP of 92.89%. That means, for every $100 you wager, you can expect to get back $92.89 in wins over time. While this may not be the highest percentage out there, it's still better than getting nothing.</w:t>
      </w:r>
    </w:p>
    <w:p>
      <w:r/>
      <w:r>
        <w:t>But hey, let's not get too caught up in percentages. It's all about the experience, right? And with Bad Granny's pixelated graphics, spooky soundtrack, and hilarious symbols (who doesn't love a good denture?), you're bound to have a good time. Just be sure to set a budget before playing and don't let Bad Granny scare you out of it!</w:t>
      </w:r>
    </w:p>
    <w:p>
      <w:pPr>
        <w:pStyle w:val="Heading2"/>
      </w:pPr>
      <w:r>
        <w:t>FAQ</w:t>
      </w:r>
    </w:p>
    <w:p>
      <w:pPr>
        <w:pStyle w:val="Heading3"/>
      </w:pPr>
      <w:r>
        <w:t>What is Bad Granny?</w:t>
      </w:r>
    </w:p>
    <w:p>
      <w:r/>
      <w:r>
        <w:t>Bad Granny is a slot game from Espresso featuring a spry old lady turned into a serial robber at night.</w:t>
      </w:r>
    </w:p>
    <w:p>
      <w:pPr>
        <w:pStyle w:val="Heading3"/>
      </w:pPr>
      <w:r>
        <w:t>What is the objective of the game?</w:t>
      </w:r>
    </w:p>
    <w:p>
      <w:r/>
      <w:r>
        <w:t>The objective of the game is to match a winning combination of symbols starting from the first left-hand reel and proceeding to the right.</w:t>
      </w:r>
    </w:p>
    <w:p>
      <w:pPr>
        <w:pStyle w:val="Heading3"/>
      </w:pPr>
      <w:r>
        <w:t>What is the theoretical return to player?</w:t>
      </w:r>
    </w:p>
    <w:p>
      <w:r/>
      <w:r>
        <w:t>The theoretical return to player RTP is 92.89%.</w:t>
      </w:r>
    </w:p>
    <w:p>
      <w:pPr>
        <w:pStyle w:val="Heading3"/>
      </w:pPr>
      <w:r>
        <w:t>What are the symbols in Bad Granny?</w:t>
      </w:r>
    </w:p>
    <w:p>
      <w:r/>
      <w:r>
        <w:t>The symbols of Bad Granny are colored balls of wool, a purse, a teacup with biscuits, slippers and a glass with dentures inside.</w:t>
      </w:r>
    </w:p>
    <w:p>
      <w:pPr>
        <w:pStyle w:val="Heading3"/>
      </w:pPr>
      <w:r>
        <w:t>What is the wild symbol in Bad Granny?</w:t>
      </w:r>
    </w:p>
    <w:p>
      <w:r/>
      <w:r>
        <w:t>The granny is the wild symbol and replaces all symbols in completing a winning combination.</w:t>
      </w:r>
    </w:p>
    <w:p>
      <w:pPr>
        <w:pStyle w:val="Heading3"/>
      </w:pPr>
      <w:r>
        <w:t>What is the Super Wild sign?</w:t>
      </w:r>
    </w:p>
    <w:p>
      <w:r/>
      <w:r>
        <w:t>The Super Wild sign is a special wild that can appear only on the central reel and gives us a x3 multiplier.</w:t>
      </w:r>
    </w:p>
    <w:p>
      <w:pPr>
        <w:pStyle w:val="Heading3"/>
      </w:pPr>
      <w:r>
        <w:t>What is the scatter symbol in Bad Granny?</w:t>
      </w:r>
    </w:p>
    <w:p>
      <w:r/>
      <w:r>
        <w:t>The old lady dressed in black is the scatter symbol. Three or more symbols reward us with a x5, x20 or x100 multiplier.</w:t>
      </w:r>
    </w:p>
    <w:p>
      <w:pPr>
        <w:pStyle w:val="Heading3"/>
      </w:pPr>
      <w:r>
        <w:t>Are there any bonuses in Bad Granny?</w:t>
      </w:r>
    </w:p>
    <w:p>
      <w:r/>
      <w:r>
        <w:t>Yes, there are two bonuses in Bad Granny: the Free Spins bonus and the Piggy Banks bonus.</w:t>
      </w:r>
    </w:p>
    <w:p>
      <w:pPr>
        <w:pStyle w:val="Heading2"/>
      </w:pPr>
      <w:r>
        <w:t>What we like</w:t>
      </w:r>
    </w:p>
    <w:p>
      <w:pPr>
        <w:pStyle w:val="ListBullet"/>
        <w:spacing w:line="240" w:lineRule="auto"/>
        <w:ind w:left="720"/>
      </w:pPr>
      <w:r/>
      <w:r>
        <w:t>Multiple bonus games with high multipliers</w:t>
      </w:r>
    </w:p>
    <w:p>
      <w:pPr>
        <w:pStyle w:val="ListBullet"/>
        <w:spacing w:line="240" w:lineRule="auto"/>
        <w:ind w:left="720"/>
      </w:pPr>
      <w:r/>
      <w:r>
        <w:t>Free Spins game with up to 100 extra spins</w:t>
      </w:r>
    </w:p>
    <w:p>
      <w:pPr>
        <w:pStyle w:val="ListBullet"/>
        <w:spacing w:line="240" w:lineRule="auto"/>
        <w:ind w:left="720"/>
      </w:pPr>
      <w:r/>
      <w:r>
        <w:t>Special wild symbol with x3 multiplier</w:t>
      </w:r>
    </w:p>
    <w:p>
      <w:pPr>
        <w:pStyle w:val="ListBullet"/>
        <w:spacing w:line="240" w:lineRule="auto"/>
        <w:ind w:left="720"/>
      </w:pPr>
      <w:r/>
      <w:r>
        <w:t>Interesting symbols and theme</w:t>
      </w:r>
    </w:p>
    <w:p>
      <w:pPr>
        <w:pStyle w:val="Heading2"/>
      </w:pPr>
      <w:r>
        <w:t>What we don't like</w:t>
      </w:r>
    </w:p>
    <w:p>
      <w:pPr>
        <w:pStyle w:val="ListBullet"/>
        <w:spacing w:line="240" w:lineRule="auto"/>
        <w:ind w:left="720"/>
      </w:pPr>
      <w:r/>
      <w:r>
        <w:t>Low RTP percentage below average for online slot games</w:t>
      </w:r>
    </w:p>
    <w:p>
      <w:pPr>
        <w:pStyle w:val="ListBullet"/>
        <w:spacing w:line="240" w:lineRule="auto"/>
        <w:ind w:left="720"/>
      </w:pPr>
      <w:r/>
      <w:r>
        <w:t>Only 32 fixed paylines</w:t>
      </w:r>
    </w:p>
    <w:p>
      <w:r/>
      <w:r>
        <w:rPr>
          <w:i/>
        </w:rPr>
        <w:t>Promt for DALLE: Create a feature image that perfectly captures the fun and quirky theme of Bad Granny. The image should be in a cartoon style and feature a happy Maya warrior with glasses, who is dressed up as the game's main character - Bad Granny. The image should have a bright and colorful background that goes well with the game's fun and lighthearted vibe. Bad Granny should be shown holding a bag of loot in one hand and waving the other hand in the air with joy, giving players the impression that they are in for an exciting and adventurous time. You can use a mix of colors that complement each other and make the image stand out. Make sure that the image is creative, fun, and attention-grabbing, so that players are drawn to the game as soon as they see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