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Bananza Free Here - Exciting Cascade-based Gameplay</w:t>
      </w:r>
    </w:p>
    <w:p>
      <w:r/>
      <w:r>
        <w:rPr>
          <w:b/>
        </w:rPr>
        <w:t>Meta description</w:t>
      </w:r>
      <w:r>
        <w:t>: Get ready to play Bananza for free and enjoy exciting cascade-based gameplay and generous multipliers up to 15x. Play now!</w:t>
      </w:r>
    </w:p>
    <w:p>
      <w:pPr>
        <w:pStyle w:val="Heading2"/>
      </w:pPr>
      <w:r>
        <w:t>Theme and graphics</w:t>
      </w:r>
    </w:p>
    <w:p>
      <w:r/>
      <w:r>
        <w:t>Bananza takes place on a tropical island, complete with palm trees, crystal-clear water, and sandy beaches. And let's not forget about the star of the show, Bananza the monkey, who is dressed in a purple shirt and sunglasses, making him the most stylish primate you've ever seen.</w:t>
      </w:r>
    </w:p>
    <w:p>
      <w:r/>
      <w:r>
        <w:t>The game grid is surrounded by bamboo and adorned with some floral motifs in the corners, adding to the game's overall appeal. While the graphics are well-drawn, with vibrant colors and playful animations, it falls just short of being a 3D masterpiece. But hey, if you're playing slots for the graphics alone, then maybe you should find a new hobby.</w:t>
      </w:r>
    </w:p>
    <w:p>
      <w:r/>
      <w:r>
        <w:t>Overall, Bananza's theme and graphics do an excellent job of transporting players to a tropical paradise, even if it doesn't quite reach the level of perfection.</w:t>
      </w:r>
    </w:p>
    <w:p>
      <w:pPr>
        <w:pStyle w:val="Heading2"/>
      </w:pPr>
      <w:r>
        <w:t>Gameplay Mechanics</w:t>
      </w:r>
    </w:p>
    <w:p>
      <w:r/>
      <w:r>
        <w:t>Bananza is a classic 5-reel, 3-row slot game with 50 paylines and a minimum bet of €0.20. Despite its simplicity, the highest potential payout is a whopping 3,400 times the bet, which is bananas!</w:t>
      </w:r>
      <w:r>
        <w:t xml:space="preserve"> </w:t>
      </w:r>
    </w:p>
    <w:p>
      <w:r/>
      <w:r>
        <w:t xml:space="preserve"> To win in Bananza, players must match identical symbols starting from the left reel. It's kind of like waiting in line at the grocery store - the first person in line gets paid first. However, unlike waiting in line at the grocery store, it's possible to get two wins on the same line! If this happens, don't worry, you won't have to share your winnings with the other person - only the highest sum will be paid.</w:t>
      </w:r>
      <w:r>
        <w:t xml:space="preserve"> </w:t>
      </w:r>
    </w:p>
    <w:p>
      <w:r/>
      <w:r>
        <w:t>To speed up gameplay, Bananza has a lightning bolt button that will make symbols drop faster than a monkey hanging from a tree. And for those of us who are a little lazy, there is an autoplay function which will spin the reels automatically. But beware, if you're not careful, you might miss a winning combination while you're busy munching on a banana.</w:t>
      </w:r>
    </w:p>
    <w:p>
      <w:r/>
      <w:r>
        <w:t xml:space="preserve"> Overall, the variance in Bananza is moderate, meaning that players can expect both small and large wins. Additionally, the theoretical return to player (RTP) is at intervals starting from 95.8%, which is pretty great considering most people can't even manage to get their money back from a vending machine. </w:t>
      </w:r>
    </w:p>
    <w:p>
      <w:pPr>
        <w:pStyle w:val="Heading2"/>
      </w:pPr>
      <w:r>
        <w:t>Symbols and Graphics</w:t>
      </w:r>
    </w:p>
    <w:p>
      <w:r/>
      <w:r>
        <w:t>The beautiful and vividly colored symbols are a feast for the eyes in 'Bananza.' With its tropical and fruity theme, the game offers a variety of symbols such as plums, lemons, cherries, pineapples, coconuts, and watermelons that will make you feel like you're on vacation in the Caribbean.</w:t>
      </w:r>
    </w:p>
    <w:p>
      <w:r/>
      <w:r>
        <w:t>But the star of the show is undoubtedly the monkey symbol which, in addition to being adorable, can help you hit winning combinations. The wild symbol is represented by the golden monkey, and it substitutes for all standard symbols except the scatter. Keep your eye out for the golden banana, which is the scatter symbol that can trigger 10 free spins when you collect three of them. During the bonus game, multipliers can soar up to an impressive 15x, giving you a chance to rake in big wins.</w:t>
      </w:r>
    </w:p>
    <w:p>
      <w:r/>
      <w:r>
        <w:t>If you're looking for a slot game that's both fun and visually stunning, then 'Bananza' is the perfect choice. Whether you're a fan of fruity themes or just enjoy a good time at the slots, this game will provide you with endless entertainment and great chances to win big.</w:t>
      </w:r>
    </w:p>
    <w:p>
      <w:pPr>
        <w:pStyle w:val="Heading2"/>
      </w:pPr>
      <w:r>
        <w:t>Paylines and Variance</w:t>
      </w:r>
    </w:p>
    <w:p>
      <w:r/>
      <w:r>
        <w:t>Looking for a slot game that will keep you on the edge of your seat? Bananza is the perfect choice for those who want to win big while having a blast! With 50 fixed paylines, players can increase their chances of hitting that big win. And with a minimum bet of €0.20, anyone can get in on the excitement!</w:t>
      </w:r>
    </w:p>
    <w:p>
      <w:r/>
      <w:r>
        <w:t>But the real excitement comes from the possibility of winning up to 3,400 times your bet! That's enough to make anyone go bananas! And with a moderate variance, players can expect a steady stream of wins to keep them going.</w:t>
      </w:r>
    </w:p>
    <w:p>
      <w:r/>
      <w:r>
        <w:t>Of course, we can't forget about the theoretical return to player (RTP), which ranges from 95.8%. That means players can expect to see a decent return on their investment over time. So, if you're ready for an adventure that will have you climbing trees and swinging from vines in search of epic riches, come join the fun with Bananza!</w:t>
      </w:r>
    </w:p>
    <w:p>
      <w:pPr>
        <w:pStyle w:val="Heading2"/>
      </w:pPr>
      <w:r>
        <w:t>Special Features</w:t>
      </w:r>
    </w:p>
    <w:p>
      <w:r/>
      <w:r>
        <w:t>Hold on to your hats, folks! Bananza is not just another run-of-the-mill slot game. It boasts a game mechanism that is cascade-based, providing players with an endless array of winning opportunities. Every time you hit a winning combo, the symbols involved in that combo disappear, making way for new ones to fill the void, potentially triggering new wins with every passing second. And that's not even the best part! Each cascade is associated with a multiplier that increases up to five times, offering players the chance to win big bucks in no time.</w:t>
      </w:r>
    </w:p>
    <w:p>
      <w:r/>
      <w:r>
        <w:t>But wait, there's more! As if the cascade-based game mechanism wasn't enough to keep you on the edge of your seat, Bananza also has something called a Golden Spin. This spin is awarded when the cascade multiplier reaches a maximum of five times, which, trust us, is no easy feat. The Golden Spin, as the name suggests, is special, and its multipliers can go up to 10x. Yes, you read that right! 10x. Talk about a chance to hit it big!</w:t>
      </w:r>
    </w:p>
    <w:p>
      <w:r/>
      <w:r>
        <w:t>As if all that wasn't enough, the game's scatter symbol, the golden banana, is the key to unlocking even more winning potential. Collect three golden bananas, and you trigger 10 free spins. But wait, it gets better. During these free spins, the multiplier increases up to a whopping 15x! Now that, my friends, is bananas!</w:t>
      </w:r>
    </w:p>
    <w:p>
      <w:pPr>
        <w:pStyle w:val="Heading2"/>
      </w:pPr>
      <w:r>
        <w:t>Accessibility and RTP</w:t>
      </w:r>
    </w:p>
    <w:p>
      <w:r/>
      <w:r>
        <w:t>Bananza is one of those online slot games that can be played on any mobile device and with any operating system. Whether you're an IOS or Android user, this game is accessible to you anytime, anywhere. The game is optimized for mobile, with all the same features and graphics as the desktop version. So, if you're looking for entertainment while on the go, Bananza is an excellent game to play!</w:t>
      </w:r>
      <w:r/>
    </w:p>
    <w:p>
      <w:r/>
      <w:r>
        <w:t>Now, let's talk about the RTP (Return to Player) of Bananza. The slot's theoretical return to player ranges from 95.8%, which is higher than many other slots in the market. This means that, on average, players can expect to get back 95.8% of their wagered money over the long run. Of course, this is a theoretical percentage and doesn't guarantee any individual winnings, but it's essential to know for those who want to maximize their chances of winning.</w:t>
      </w:r>
      <w:r/>
    </w:p>
    <w:p>
      <w:r/>
      <w:r>
        <w:t>If you're looking for a slot game that offers high accessibility and a decent RTP, then Bananza might be just the game for you. It's a great game for both experienced players and newcomers to the world of online casinos. So, if you're feeling lucky and want to give it a try, head over to your favorite casino and start spinning those reels!</w:t>
      </w:r>
    </w:p>
    <w:p>
      <w:pPr>
        <w:pStyle w:val="Heading2"/>
      </w:pPr>
      <w:r>
        <w:t>FAQ</w:t>
      </w:r>
    </w:p>
    <w:p>
      <w:pPr>
        <w:pStyle w:val="Heading3"/>
      </w:pPr>
      <w:r>
        <w:t>What is the minimum bet for Bananza?</w:t>
      </w:r>
    </w:p>
    <w:p>
      <w:r/>
      <w:r>
        <w:t>The minimum bet for Bananza is €0.20.</w:t>
      </w:r>
    </w:p>
    <w:p>
      <w:pPr>
        <w:pStyle w:val="Heading3"/>
      </w:pPr>
      <w:r>
        <w:t>How many paylines does Bananza have?</w:t>
      </w:r>
    </w:p>
    <w:p>
      <w:r/>
      <w:r>
        <w:t>Bananza has 50 fixed paylines.</w:t>
      </w:r>
    </w:p>
    <w:p>
      <w:pPr>
        <w:pStyle w:val="Heading3"/>
      </w:pPr>
      <w:r>
        <w:t>What is the highest potential payout for Bananza?</w:t>
      </w:r>
    </w:p>
    <w:p>
      <w:r/>
      <w:r>
        <w:t>The highest potential payout for Bananza is 3,400 times the bet.</w:t>
      </w:r>
    </w:p>
    <w:p>
      <w:pPr>
        <w:pStyle w:val="Heading3"/>
      </w:pPr>
      <w:r>
        <w:t>What is the RTP of Bananza?</w:t>
      </w:r>
    </w:p>
    <w:p>
      <w:r/>
      <w:r>
        <w:t>The theoretical RTP of Bananza is at intervals starting from 95.8%.</w:t>
      </w:r>
    </w:p>
    <w:p>
      <w:pPr>
        <w:pStyle w:val="Heading3"/>
      </w:pPr>
      <w:r>
        <w:t>What is the Wild symbol in Bananza?</w:t>
      </w:r>
    </w:p>
    <w:p>
      <w:r/>
      <w:r>
        <w:t>The gold monkey is the Wild symbol in Bananza, and it replaces all symbols except the Scatter.</w:t>
      </w:r>
    </w:p>
    <w:p>
      <w:pPr>
        <w:pStyle w:val="Heading3"/>
      </w:pPr>
      <w:r>
        <w:t>What is the Scatter symbol in Bananza?</w:t>
      </w:r>
    </w:p>
    <w:p>
      <w:r/>
      <w:r>
        <w:t>The golden banana is the Scatter symbol in Bananza, and three of them are needed to trigger 10 Free Spins.</w:t>
      </w:r>
    </w:p>
    <w:p>
      <w:pPr>
        <w:pStyle w:val="Heading3"/>
      </w:pPr>
      <w:r>
        <w:t>Can I play Bananza on my mobile phone?</w:t>
      </w:r>
    </w:p>
    <w:p>
      <w:r/>
      <w:r>
        <w:t>Yes, Bananza works on any mobile device and with any operating system, IOS, Android, etc.</w:t>
      </w:r>
    </w:p>
    <w:p>
      <w:pPr>
        <w:pStyle w:val="Heading3"/>
      </w:pPr>
      <w:r>
        <w:t>Does Bananza offer a jackpot?</w:t>
      </w:r>
    </w:p>
    <w:p>
      <w:r/>
      <w:r>
        <w:t>No, Bananza does not offer any jackpot.</w:t>
      </w:r>
    </w:p>
    <w:p>
      <w:pPr>
        <w:pStyle w:val="Heading2"/>
      </w:pPr>
      <w:r>
        <w:t>What we like</w:t>
      </w:r>
    </w:p>
    <w:p>
      <w:pPr>
        <w:pStyle w:val="ListBullet"/>
        <w:spacing w:line="240" w:lineRule="auto"/>
        <w:ind w:left="720"/>
      </w:pPr>
      <w:r/>
      <w:r>
        <w:t>Great graphics and atmosphere</w:t>
      </w:r>
    </w:p>
    <w:p>
      <w:pPr>
        <w:pStyle w:val="ListBullet"/>
        <w:spacing w:line="240" w:lineRule="auto"/>
        <w:ind w:left="720"/>
      </w:pPr>
      <w:r/>
      <w:r>
        <w:t>Exciting cascade-based gameplay</w:t>
      </w:r>
    </w:p>
    <w:p>
      <w:pPr>
        <w:pStyle w:val="ListBullet"/>
        <w:spacing w:line="240" w:lineRule="auto"/>
        <w:ind w:left="720"/>
      </w:pPr>
      <w:r/>
      <w:r>
        <w:t>Generous multipliers up to 15x</w:t>
      </w:r>
    </w:p>
    <w:p>
      <w:pPr>
        <w:pStyle w:val="ListBullet"/>
        <w:spacing w:line="240" w:lineRule="auto"/>
        <w:ind w:left="720"/>
      </w:pPr>
      <w:r/>
      <w:r>
        <w:t>Golden Spins feature for even bigger wins</w:t>
      </w:r>
    </w:p>
    <w:p>
      <w:pPr>
        <w:pStyle w:val="Heading2"/>
      </w:pPr>
      <w:r>
        <w:t>What we don't like</w:t>
      </w:r>
    </w:p>
    <w:p>
      <w:pPr>
        <w:pStyle w:val="ListBullet"/>
        <w:spacing w:line="240" w:lineRule="auto"/>
        <w:ind w:left="720"/>
      </w:pPr>
      <w:r/>
      <w:r>
        <w:t>Definition could be higher</w:t>
      </w:r>
    </w:p>
    <w:p>
      <w:pPr>
        <w:pStyle w:val="ListBullet"/>
        <w:spacing w:line="240" w:lineRule="auto"/>
        <w:ind w:left="720"/>
      </w:pPr>
      <w:r/>
      <w:r>
        <w:t>Maximum payout is not exceptionally high</w:t>
      </w:r>
    </w:p>
    <w:p>
      <w:r/>
      <w:r>
        <w:rPr>
          <w:i/>
        </w:rPr>
        <w:t>DALLE, please create a feature image for Bananza using the following specifications: - The image should be in a cartoon style - The subject should be a happy Maya warrior wearing glasses - The image should feature elements related to the game, such as a beach, a monkey, and fruit symbols - The image should be bright and cheerful to match the game's theme - The image should have a resolution of at least 1080 x 1080 pixels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