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Gold Multichance for Free: Review and Features</w:t>
      </w:r>
    </w:p>
    <w:p>
      <w:r/>
      <w:r>
        <w:rPr>
          <w:b/>
        </w:rPr>
        <w:t>Meta description</w:t>
      </w:r>
      <w:r>
        <w:t>: Explore ancient Egypt with Book of Gold Multichance. Features include high volatility, free spins, and beautiful design. Play for free now.</w:t>
      </w:r>
    </w:p>
    <w:p>
      <w:pPr>
        <w:pStyle w:val="Heading2"/>
      </w:pPr>
      <w:r>
        <w:t>Gameplay Features</w:t>
      </w:r>
    </w:p>
    <w:p>
      <w:r/>
      <w:r>
        <w:t>Get ready for an exciting adventure with Book of Gold Multichance. This classic five-reel and three rows slot game with ten fixed paylines is as simple to play as it is entertaining. With a minimum bet of €0.10 and a maximum of €100, this game is perfect for both casual players and high-rollers alike.</w:t>
      </w:r>
      <w:r/>
    </w:p>
    <w:p>
      <w:r/>
      <w:r>
        <w:t>Don't have time to manually spin? No problem. Book of Gold Multichance also offers an autospin feature with the ability to set between 5 and 999 rounds, so you can sit back, relax, and watch the money roll in. Just be careful not to fall asleep at the wheel of fortune!</w:t>
      </w:r>
      <w:r/>
    </w:p>
    <w:p>
      <w:r/>
      <w:r>
        <w:t>This game's volatility is high, so be sure not to get too caught up in the exhilarating experience and go overboard. The theoretical return to player (RTP) is 95%, which is not too impressive, but hey, what do you expect? We can't all be winners.</w:t>
      </w:r>
    </w:p>
    <w:p>
      <w:pPr>
        <w:pStyle w:val="Heading2"/>
      </w:pPr>
      <w:r>
        <w:t>Graphics and Design</w:t>
      </w:r>
    </w:p>
    <w:p>
      <w:r/>
      <w:r>
        <w:t>Oh, boy, get ready to be blown away by the graphics and design of Book of Gold Multichance. The pharaoh, deity Horus, eye of Ra, and the Ankh are all so intricately designed that we felt like we were actually in Egypt. And the background of the game, oh, don't even get me started! It's like we were inside a pyramid, exploring the treasures of ancient pharaohs. Plus, those two braziers burning next to the statues of god Anubis were such a nice touch - nothing like a little bit of fire to heat up things in the game.</w:t>
      </w:r>
      <w:r/>
    </w:p>
    <w:p>
      <w:r/>
      <w:r>
        <w:t>And speaking of heat, the game's dominant color is gold, which is fitting, considering that you're hoping to strike gold on the reels. The designers did a fantastic job of using gold to complement the theme of ancient Egypt. It's all in the details, right?</w:t>
      </w:r>
      <w:r/>
    </w:p>
    <w:p>
      <w:r/>
      <w:r>
        <w:t xml:space="preserve">But let's not forget about the sounds of the game. The sound effects are on point, and the music in the background is so mystical that it really sets the mood for exploring the mysteries of ancient Egypt. It's almost like you're walking through a temple, with the sound of sand and wind in the background, leading you to the next big win with each spin. </w:t>
      </w:r>
    </w:p>
    <w:p>
      <w:pPr>
        <w:pStyle w:val="Heading2"/>
      </w:pPr>
      <w:r>
        <w:t>Volatility and RTP</w:t>
      </w:r>
    </w:p>
    <w:p>
      <w:r/>
      <w:r>
        <w:t>Book of Gold Multichance is a game that rewards players with high payouts but make no mistake, it's a high-stakes game. Think of it like skydiving, it's exhilarating, but you better hold onto your seat, or in this case, your wallet.</w:t>
      </w:r>
    </w:p>
    <w:p>
      <w:r/>
      <w:r>
        <w:t>While the payouts may not come as often, they can be life-changing when they do. If you're a high-roller who loves the thrill of the chase, then Book of Gold Multichance is the perfect game for you.</w:t>
      </w:r>
    </w:p>
    <w:p>
      <w:r/>
      <w:r>
        <w:t>On the other hand, if you're into games that offer a lower risk with smaller but more frequent payouts, then you might want to consider playing a different game. Despite the game's high volatility, its theoretical return to player (RTP) is slightly lower than the average RTP for an online game. However, don't let that discourage you; it's still possible to hit big and win big.</w:t>
      </w:r>
    </w:p>
    <w:p>
      <w:r/>
      <w:r>
        <w:t>In conclusion, if you're looking for a game that offers high risk and high reward, then Book of Gold Multichance is the way to go. Who knows, one day you might be able to afford your own real-life Book of Gold.</w:t>
      </w:r>
    </w:p>
    <w:p>
      <w:pPr>
        <w:pStyle w:val="Heading2"/>
      </w:pPr>
      <w:r>
        <w:t>Unleash the Magic with Bonus Features</w:t>
      </w:r>
    </w:p>
    <w:p>
      <w:r/>
      <w:r>
        <w:t>Are you ready to experience some magic? Look no further than Book of Gold Multichance, the online slot game that will make you feel like a magician. The game's Magic book symbol is both the Wild and Scatter, which means it not only replaces all other symbols but also triggers the bonus feature. That's an impressive feat for one symbol, don't you think?</w:t>
      </w:r>
      <w:r/>
    </w:p>
    <w:p>
      <w:r/>
      <w:r>
        <w:t>When you land three or more of these magical symbols, the slot game unlocks 12 free spins. Now, who doesn't love free stuff? During the bonus round, one or more special symbols will be chosen randomly from the regular symbols, and they will become expansion symbols, covering the entire reel. That's a great way to increase your chances of winning big. With expansion symbols, even the smallest bet can result in a substantial payout.</w:t>
      </w:r>
      <w:r/>
    </w:p>
    <w:p>
      <w:r/>
      <w:r>
        <w:t>But that's not all; the bonus feature can also be retriggered by landing three or more Scatters during the round. So, keep your fingers crossed and hope lady luck is on your side. With Book of Gold Multichance, the possibilities are endless. Who said you can't have fun and make money at the same time? Play this online slot game today, and let the magic unfold!</w:t>
      </w:r>
    </w:p>
    <w:p>
      <w:pPr>
        <w:pStyle w:val="Heading2"/>
      </w:pPr>
      <w:r>
        <w:t>Symbols and Paylines</w:t>
      </w:r>
    </w:p>
    <w:p>
      <w:r/>
      <w:r>
        <w:t>Are you ready to delve deep into the mysteries of the Book of Gold Multichance? This exciting slot game has ten fixed paylines and an array of symbols to keep you spinning those reels. Sure, you'll see the standard playing card symbols, but those aren't the ones that will rake in the big bucks. No, my friend, you'll want to keep your eyes peeled for the Eye of Ra and Ankh symbols, which offer higher payouts. And let's not forget the all-powerful Deity Ra - landing this symbol could spell out huge wins for you!</w:t>
      </w:r>
    </w:p>
    <w:p>
      <w:r/>
      <w:r>
        <w:t>But the crème de la crème is the pharaoh symbol. This majestic ruler of Ancient Egypt is worth the most and will have you feeling like a king or queen yourself. And here's the kicker: the Magic book symbol is both wild and scatter! That means it has a dual role to play in this game, and it does it well. This symbol will trigger the free spins round and the symbol expansion feature, making for even more chances to cash in.</w:t>
      </w:r>
    </w:p>
    <w:p>
      <w:r/>
      <w:r>
        <w:t>So what are you waiting for? Dive into the world of Book of Gold Multichance and see if you can strike it rich with these captivating symbols and paylines. Just be sure to watch out for Cleopatra - I've heard she's a bit of a wild card.</w:t>
      </w:r>
    </w:p>
    <w:p>
      <w:pPr>
        <w:pStyle w:val="Heading2"/>
      </w:pPr>
      <w:r>
        <w:t>Purchaseable Bonus - Worth the Investment?</w:t>
      </w:r>
    </w:p>
    <w:p>
      <w:r/>
      <w:r>
        <w:t>Are you tired of waiting for those all-important free spins to kick in? Well, fear not, as the Book of Gold Multichance offers players the opportunity to purchase a bonus round. That's right, don't wait around for the free spins to trigger, just reach into your pocket and splash the cash!</w:t>
      </w:r>
    </w:p>
    <w:p>
      <w:r/>
      <w:r>
        <w:t>Okay, so perhaps we're being a little cynical. After all, the purchaseable bonus feature is a great option for those looking to speed up their gameplay. In fact, this feature can grant up to 100 free spins, which means players have the potential to land some serious cash prizes in a much shorter space of time.</w:t>
      </w:r>
    </w:p>
    <w:p>
      <w:r/>
      <w:r>
        <w:t>However, it's worth noting that the purchaseable bonus feature doesn't come cheap. In fact, it can be pretty pricey, and this can ultimately eat into your overall profits. So, before you go splashing the cash, make sure it's a wise investment. Will the potential increase in winnings outweigh the cost of purchasing a bonus round? That's for you to decide, but don't say we didn't warn you!</w:t>
      </w:r>
    </w:p>
    <w:p>
      <w:pPr>
        <w:pStyle w:val="Heading2"/>
      </w:pPr>
      <w:r>
        <w:t>FAQ</w:t>
      </w:r>
    </w:p>
    <w:p>
      <w:pPr>
        <w:pStyle w:val="Heading3"/>
      </w:pPr>
      <w:r>
        <w:t>What is the biggest win available in Book of Gold Multichance?</w:t>
      </w:r>
    </w:p>
    <w:p>
      <w:r/>
      <w:r>
        <w:t>The maximum possible win you can get on a spin is 5000 times the bet.</w:t>
      </w:r>
    </w:p>
    <w:p>
      <w:pPr>
        <w:pStyle w:val="Heading3"/>
      </w:pPr>
      <w:r>
        <w:t>Does Book of Gold Multichance have a free spins bonus round?</w:t>
      </w:r>
    </w:p>
    <w:p>
      <w:r/>
      <w:r>
        <w:t>Yes. 12 free spins are the reward for matching 3+ Scatters in the main game, which can be reactivated once if 3+ Scatters are also displayed while the original free spins are being played.</w:t>
      </w:r>
    </w:p>
    <w:p>
      <w:pPr>
        <w:pStyle w:val="Heading3"/>
      </w:pPr>
      <w:r>
        <w:t>What is the RTP of Book of Gold Multichance?</w:t>
      </w:r>
    </w:p>
    <w:p>
      <w:r/>
      <w:r>
        <w:t>The return to player (RTP) of this slot is 95.40%.</w:t>
      </w:r>
    </w:p>
    <w:p>
      <w:pPr>
        <w:pStyle w:val="Heading3"/>
      </w:pPr>
      <w:r>
        <w:t>What are the symbols of Book of Gold Multichance?</w:t>
      </w:r>
    </w:p>
    <w:p>
      <w:r/>
      <w:r>
        <w:t>The lowest symbols are the playing cards, followed by the eye of Ra and Ankh, while the pharaoh is the symbol that will give you the highest winnings. The magic book plays the dual function of Wild and Scatter.</w:t>
      </w:r>
    </w:p>
    <w:p>
      <w:pPr>
        <w:pStyle w:val="Heading3"/>
      </w:pPr>
      <w:r>
        <w:t>What is the maximum bet in Book of Gold Multichance?</w:t>
      </w:r>
    </w:p>
    <w:p>
      <w:r/>
      <w:r>
        <w:t>The maximum bet you can make in Book of Gold Multichance is €100.</w:t>
      </w:r>
    </w:p>
    <w:p>
      <w:pPr>
        <w:pStyle w:val="Heading3"/>
      </w:pPr>
      <w:r>
        <w:t>What is the minimum bet in Book of Gold Multichance?</w:t>
      </w:r>
    </w:p>
    <w:p>
      <w:r/>
      <w:r>
        <w:t>The minimum bet in Book of Gold Multichance is €0.10 (€0.01 per line).</w:t>
      </w:r>
    </w:p>
    <w:p>
      <w:pPr>
        <w:pStyle w:val="Heading3"/>
      </w:pPr>
      <w:r>
        <w:t>What is the simplest feature of Book of Gold Multichance?</w:t>
      </w:r>
    </w:p>
    <w:p>
      <w:r/>
      <w:r>
        <w:t>The defining characteristic of this slot is the simplicity that we can find starting from the choice of the grid, a classic one with 5 reels and 3 lines.</w:t>
      </w:r>
    </w:p>
    <w:p>
      <w:pPr>
        <w:pStyle w:val="Heading3"/>
      </w:pPr>
      <w:r>
        <w:t>Can I purchase the Bonus in Book of Gold Multichance?</w:t>
      </w:r>
    </w:p>
    <w:p>
      <w:r/>
      <w:r>
        <w:t>Yes, you can purchase the Bonus up to a maximum of 100 free spins.</w:t>
      </w:r>
    </w:p>
    <w:p>
      <w:pPr>
        <w:pStyle w:val="Heading2"/>
      </w:pPr>
      <w:r>
        <w:t>What we like</w:t>
      </w:r>
    </w:p>
    <w:p>
      <w:pPr>
        <w:pStyle w:val="ListBullet"/>
        <w:spacing w:line="240" w:lineRule="auto"/>
        <w:ind w:left="720"/>
      </w:pPr>
      <w:r/>
      <w:r>
        <w:t>Beautifully designed with rich details and bright gold colors</w:t>
      </w:r>
    </w:p>
    <w:p>
      <w:pPr>
        <w:pStyle w:val="ListBullet"/>
        <w:spacing w:line="240" w:lineRule="auto"/>
        <w:ind w:left="720"/>
      </w:pPr>
      <w:r/>
      <w:r>
        <w:t>High volatility offers chances for big wins</w:t>
      </w:r>
    </w:p>
    <w:p>
      <w:pPr>
        <w:pStyle w:val="ListBullet"/>
        <w:spacing w:line="240" w:lineRule="auto"/>
        <w:ind w:left="720"/>
      </w:pPr>
      <w:r/>
      <w:r>
        <w:t>Free Spins and Symbol Expansion features provide excitement</w:t>
      </w:r>
    </w:p>
    <w:p>
      <w:pPr>
        <w:pStyle w:val="ListBullet"/>
        <w:spacing w:line="240" w:lineRule="auto"/>
        <w:ind w:left="720"/>
      </w:pPr>
      <w:r/>
      <w:r>
        <w:t>Autospin feature allows for hands-free gameplay</w:t>
      </w:r>
    </w:p>
    <w:p>
      <w:pPr>
        <w:pStyle w:val="Heading2"/>
      </w:pPr>
      <w:r>
        <w:t>What we don't like</w:t>
      </w:r>
    </w:p>
    <w:p>
      <w:pPr>
        <w:pStyle w:val="ListBullet"/>
        <w:spacing w:line="240" w:lineRule="auto"/>
        <w:ind w:left="720"/>
      </w:pPr>
      <w:r/>
      <w:r>
        <w:t>95% RTP is lower than average for online games</w:t>
      </w:r>
    </w:p>
    <w:p>
      <w:pPr>
        <w:pStyle w:val="ListBullet"/>
        <w:spacing w:line="240" w:lineRule="auto"/>
        <w:ind w:left="720"/>
      </w:pPr>
      <w:r/>
      <w:r>
        <w:t>Purchaseable Bonus feature can be expensive</w:t>
      </w:r>
    </w:p>
    <w:p>
      <w:r/>
      <w:r>
        <w:rPr>
          <w:i/>
        </w:rPr>
        <w:t>Create a feature image for Book of Gold Multichance that showcases the game's Egyptian theme and features a happy Maya warrior with glasses. The image should be in cartoon style and use bold, bright colors to draw attention to the slot game. Incorporate symbols from the game such as the pharaoh, eye of Ra, and Ankh to give players an idea of what to expect. The Maya warrior should be depicted with a big smile and wearing glasses to symbolize the intelligence and luck required to win big in this game. Consider adding some hieroglyphics or a pyramid in the background to add to the Egyptian theme. The image should be eye-catching and memorable to help draw in players to try out Book of Gold Multichance.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