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Bugs Money for Free - Exciting Features and Impeccable Graphics</w:t>
      </w:r>
    </w:p>
    <w:p>
      <w:pPr>
        <w:pStyle w:val="Heading2"/>
      </w:pPr>
      <w:r>
        <w:t>Symbols and Theme</w:t>
      </w:r>
    </w:p>
    <w:p>
      <w:r/>
      <w:r>
        <w:t>Get ready for a buzzing good time with Bugs Money slot game! Step into the great outdoors and enjoy the sights and sounds of nature with symbols like ladybugs, flowers, bees, and butterflies. And if those pesky playing card suits show up, don't worry, they might lead you to big wins too!</w:t>
      </w:r>
    </w:p>
    <w:p>
      <w:r/>
      <w:r>
        <w:t>During your gameplay, keep an eye out for the Scatter and Wild symbols, and the queen bee multiplier that can appear during free spins. These will help you rake in even more honey. And speaking of sweet, the game's design and graphics are as impeccable as can be! The wooden frame hosting the reels and the bright green lawn in the background will make you feel like you're really in a garden.</w:t>
      </w:r>
    </w:p>
    <w:p>
      <w:r/>
      <w:r>
        <w:t>So, what are you waiting for? Give Bugs Money a spin and see if you can't fly away with some big wins!</w:t>
      </w:r>
    </w:p>
    <w:p>
      <w:pPr>
        <w:pStyle w:val="Heading2"/>
      </w:pPr>
      <w:r>
        <w:t>RTP (Return to Player)</w:t>
      </w:r>
    </w:p>
    <w:p>
      <w:r/>
      <w:r>
        <w:t>Bugs Money is not just a cute name - it also has a cute RTP number. At 95.50%, it's not the highest in the world of online slot games, but it's certainly respectable. You'll definitely get your money's worth with this game. And who knows, if you're lucky, maybe you'll even end up with more than you started with!</w:t>
      </w:r>
    </w:p>
    <w:p>
      <w:r/>
      <w:r>
        <w:t>Of course, you shouldn't just trust the RTP number. After all, Bugs Bunny may be a charming fellow, but he's definitely not a financial advisor. Make sure to play responsibly, and don't wager more than you can afford to lose. If you're in the mood for a fun and quirky game with a decent RTP, Bugs Money is definitely worth giving a spin.</w:t>
      </w:r>
    </w:p>
    <w:p>
      <w:pPr>
        <w:pStyle w:val="Heading2"/>
      </w:pPr>
      <w:r>
        <w:t>Glow Wilds Feature Shines Brighter Than a Bug's Butt</w:t>
      </w:r>
    </w:p>
    <w:p>
      <w:r/>
      <w:r>
        <w:t>If you're like us, you've probably spent hours staring at a firefly's butt, wondering if it's really as bright as it looks. Well, with Bugs Money's Glow Wilds feature, you no longer have to wonder! This feature randomly adds Wild symbols to the reels, lighting up your screen like a bug's posterior.</w:t>
      </w:r>
    </w:p>
    <w:p>
      <w:r/>
      <w:r>
        <w:t>Not only is it a treat for the eyes, but it also increases your chances of snagging some big wins. So go ahead, activate that Glow Wilds feature and watch as your pockets start to glow just like those fireflies in your backyard.</w:t>
      </w:r>
    </w:p>
    <w:p>
      <w:pPr>
        <w:pStyle w:val="Heading2"/>
      </w:pPr>
      <w:r>
        <w:t>Get Wild with the Free Spins Feature</w:t>
      </w:r>
    </w:p>
    <w:p>
      <w:r/>
      <w:r>
        <w:t xml:space="preserve">Bugs Money just keeps on giving, and with the Free Spins Feature, players can get the buzz going and multiplying their winnings. All you have to do is activate the Free Spins Feature by getting at least three Scatter symbols in the same round. It's like a bee finding its honey - that easy! </w:t>
      </w:r>
      <w:r>
        <w:t xml:space="preserve"> </w:t>
      </w:r>
    </w:p>
    <w:p>
      <w:r/>
      <w:r>
        <w:t>Once activated, you get to choose between different sets of free spins, each offering varying multipliers. The more adventurous players can opt for longer free spins with lower multipliers, while those who are risk-averse can choose fewer free spins but with higher multipliers. It's all about finding the honey pot that works for you!</w:t>
      </w:r>
      <w:r>
        <w:t xml:space="preserve"> </w:t>
      </w:r>
    </w:p>
    <w:p>
      <w:r/>
      <w:r>
        <w:t xml:space="preserve">But that's not all - during free spins, if the queen bee appears on reel 3, the multiplier will increase by 10 times. This feature can lead to some pretty sweet winnings, and who doesn't like a good honey-dipped surprise? </w:t>
      </w:r>
    </w:p>
    <w:p>
      <w:pPr>
        <w:pStyle w:val="Heading2"/>
      </w:pPr>
      <w:r>
        <w:t>FAQ</w:t>
      </w:r>
    </w:p>
    <w:p>
      <w:pPr>
        <w:pStyle w:val="Heading3"/>
      </w:pPr>
      <w:r>
        <w:t>What is the maximum win you can get with the Bugs Money slot game?</w:t>
      </w:r>
    </w:p>
    <w:p>
      <w:r/>
      <w:r>
        <w:t>You can potentially win up to 55,028 times your bet.</w:t>
      </w:r>
    </w:p>
    <w:p>
      <w:pPr>
        <w:pStyle w:val="Heading3"/>
      </w:pPr>
      <w:r>
        <w:t>Does the online slot game have bonus features?</w:t>
      </w:r>
    </w:p>
    <w:p>
      <w:r/>
      <w:r>
        <w:t>Yes, its free spins feature dominates the scene, thanks to its association with interesting multipliers.</w:t>
      </w:r>
    </w:p>
    <w:p>
      <w:pPr>
        <w:pStyle w:val="Heading3"/>
      </w:pPr>
      <w:r>
        <w:t>Can I play Bugs Money slot game for free?</w:t>
      </w:r>
    </w:p>
    <w:p>
      <w:r/>
      <w:r>
        <w:t>Yes, it is possible to find its demo version in online casinos or directly on our portal.</w:t>
      </w:r>
    </w:p>
    <w:p>
      <w:pPr>
        <w:pStyle w:val="Heading3"/>
      </w:pPr>
      <w:r>
        <w:t>How many paylines does Bugs Money have?</w:t>
      </w:r>
    </w:p>
    <w:p>
      <w:r/>
      <w:r>
        <w:t>Bugs Money has 10 paylines.</w:t>
      </w:r>
    </w:p>
    <w:p>
      <w:pPr>
        <w:pStyle w:val="Heading3"/>
      </w:pPr>
      <w:r>
        <w:t>What is the RTP of the Bugs Money slot game?</w:t>
      </w:r>
    </w:p>
    <w:p>
      <w:r/>
      <w:r>
        <w:t>The RTP of the Bugs Money slot game is 95.50%.</w:t>
      </w:r>
    </w:p>
    <w:p>
      <w:pPr>
        <w:pStyle w:val="Heading3"/>
      </w:pPr>
      <w:r>
        <w:t>What is the Glow Wilds feature?</w:t>
      </w:r>
    </w:p>
    <w:p>
      <w:r/>
      <w:r>
        <w:t>The Glow Wilds feature can be activated randomly in both the base game and free spins and increases your chances of obtaining big wins.</w:t>
      </w:r>
    </w:p>
    <w:p>
      <w:pPr>
        <w:pStyle w:val="Heading3"/>
      </w:pPr>
      <w:r>
        <w:t>What are the choices for free spins in Bugs Money?</w:t>
      </w:r>
    </w:p>
    <w:p>
      <w:r/>
      <w:r>
        <w:t>You can choose between 3 free spins with a multiplier of x5, x10, x20, or x50; 7 spins + multiplier at x3, x5, x10, or x20; 10 free spins and a multiplier of x2, x3, x5, or x10; or 15 free spins and a multiplier at x1, x2, x3, or x5.</w:t>
      </w:r>
    </w:p>
    <w:p>
      <w:pPr>
        <w:pStyle w:val="Heading3"/>
      </w:pPr>
      <w:r>
        <w:t>What happens if the queen bee stops on reel 3 during free spins in Bugs Money?</w:t>
      </w:r>
    </w:p>
    <w:p>
      <w:r/>
      <w:r>
        <w:t>If the queen bee stops on reel 3 during free spins in Bugs Money, the multiplier will increase by 10 times.</w:t>
      </w:r>
    </w:p>
    <w:p>
      <w:pPr>
        <w:pStyle w:val="Heading2"/>
      </w:pPr>
      <w:r>
        <w:t>What we like</w:t>
      </w:r>
    </w:p>
    <w:p>
      <w:pPr>
        <w:pStyle w:val="ListBullet"/>
        <w:spacing w:line="240" w:lineRule="auto"/>
        <w:ind w:left="720"/>
      </w:pPr>
      <w:r/>
      <w:r>
        <w:t>Glow Wilds feature adds excitement to gameplay</w:t>
      </w:r>
    </w:p>
    <w:p>
      <w:pPr>
        <w:pStyle w:val="ListBullet"/>
        <w:spacing w:line="240" w:lineRule="auto"/>
        <w:ind w:left="720"/>
      </w:pPr>
      <w:r/>
      <w:r>
        <w:t>Free Spins feature offers different sets of spins and multipliers</w:t>
      </w:r>
    </w:p>
    <w:p>
      <w:pPr>
        <w:pStyle w:val="ListBullet"/>
        <w:spacing w:line="240" w:lineRule="auto"/>
        <w:ind w:left="720"/>
      </w:pPr>
      <w:r/>
      <w:r>
        <w:t>Impeccable design and graphics</w:t>
      </w:r>
    </w:p>
    <w:p>
      <w:pPr>
        <w:pStyle w:val="ListBullet"/>
        <w:spacing w:line="240" w:lineRule="auto"/>
        <w:ind w:left="720"/>
      </w:pPr>
      <w:r/>
      <w:r>
        <w:t>Standard RTP rate in the industry</w:t>
      </w:r>
    </w:p>
    <w:p>
      <w:pPr>
        <w:pStyle w:val="Heading2"/>
      </w:pPr>
      <w:r>
        <w:t>What we don't like</w:t>
      </w:r>
    </w:p>
    <w:p>
      <w:pPr>
        <w:pStyle w:val="ListBullet"/>
        <w:spacing w:line="240" w:lineRule="auto"/>
        <w:ind w:left="720"/>
      </w:pPr>
      <w:r/>
      <w:r>
        <w:t>Limited number of paylines (10)</w:t>
      </w:r>
    </w:p>
    <w:p>
      <w:pPr>
        <w:pStyle w:val="ListBullet"/>
        <w:spacing w:line="240" w:lineRule="auto"/>
        <w:ind w:left="720"/>
      </w:pPr>
      <w:r/>
      <w:r>
        <w:t>Free Spins feature is difficult to activate</w:t>
      </w:r>
    </w:p>
    <w:p>
      <w:r/>
      <w:r>
        <w:rPr>
          <w:b/>
        </w:rPr>
        <w:t>Play Bugs Money for Free - Exciting Features and Impeccable Graphics</w:t>
      </w:r>
    </w:p>
    <w:p>
      <w:r/>
      <w:r>
        <w:rPr>
          <w:i/>
        </w:rPr>
        <w:t>Read our review of Bugs Money and play for free. Exciting features and impeccable graphics, including Glow Wilds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