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Candyfinity Free - Colorful and Engaging Slot Game</w:t>
      </w:r>
    </w:p>
    <w:p>
      <w:r/>
      <w:r>
        <w:rPr>
          <w:b/>
        </w:rPr>
        <w:t>Meta description</w:t>
      </w:r>
      <w:r>
        <w:t>: Read our review of Candyfinity, a colorful and engaging slot game with an RTP of 96%, medium volatility, up to 46,656 ways to win, and various multipliers. Play for free!</w:t>
      </w:r>
    </w:p>
    <w:p>
      <w:pPr>
        <w:pStyle w:val="Heading2"/>
      </w:pPr>
      <w:r>
        <w:t>Gameplay and Features</w:t>
      </w:r>
    </w:p>
    <w:p>
      <w:r/>
      <w:r>
        <w:t>Candyfinity, oh Candyfinity, how you've got us hooked on your sweet gameplay and features. It's like we're on a sugar high every time we spin those reels. With up to 46,656 ways to win and multipliers galore, Candyfinity knows how to keep us engaged and entertained.</w:t>
      </w:r>
    </w:p>
    <w:p>
      <w:r/>
      <w:r>
        <w:t>And we can't forget about the Golden Bet - adding just €0.10 can make all the difference when it comes to those coveted Bonus symbols. It's like adding an extra scoop of ice cream to our already delicious sundae.</w:t>
      </w:r>
    </w:p>
    <w:p>
      <w:r/>
      <w:r>
        <w:t>But the fun doesn't stop there. Candyfinity also comes equipped with an Autoplay function, so we can sit back, relax, and let the game do all the work for us. Whether we're in the mood for just 10 spins or a whole marathon of 1,000, Candyfinity is here to make it happen.</w:t>
      </w:r>
    </w:p>
    <w:p>
      <w:r/>
      <w:r>
        <w:t>Of course, we can't talk about Candyfinity without mentioning its unique gameplay mechanic. With each winning combination, the number of rows and winning symbols expands, making room for even more sweet payouts. It's like the game is saying, 'the more you win, the more sugar you get'. And who are we to argue?</w:t>
      </w:r>
    </w:p>
    <w:p>
      <w:r/>
      <w:r>
        <w:t>And let's not forget about the two Scatters that can trigger or advance the Respin function. It's like having a candy machine that just keeps on giving. All in all, Candyfinity is a medium volatility game with a nice RTP of 96%. So why not satisfy your sweet tooth and give Candyfinity a spin?</w:t>
      </w:r>
    </w:p>
    <w:p>
      <w:pPr>
        <w:pStyle w:val="Heading2"/>
      </w:pPr>
      <w:r>
        <w:t>Enjoy Sweet Treats with Candyfinity's Graphics and Sound</w:t>
      </w:r>
    </w:p>
    <w:p>
      <w:r/>
      <w:r>
        <w:t>Candyfinity takes players on a journey through a world of sweet delights with its stunning graphics and sound design. The visuals of this game are truly delightful, with every symbol and reel designed to resemble popular sweet treats. You'll get lost in the bright and colorful world of Candyfinity, where everything is made of candy and sweets!</w:t>
      </w:r>
    </w:p>
    <w:p>
      <w:r/>
      <w:r>
        <w:t>The game's sound design is equally impressive, perfectly complementing the visuals with a playful and engaging soundtrack. It's the kind of music that will have you bobbing your head and tapping your feet while you spin the reels. So, if you're looking for a game with sweet graphics and an even sweeter sound, Candyfinity is the perfect game for you!</w:t>
      </w:r>
      <w:r>
        <w:t xml:space="preserve"> </w:t>
      </w:r>
    </w:p>
    <w:p>
      <w:r/>
      <w:r>
        <w:t>And don't worry, playing this game won't give you cavities, but it might satisfy your sweet tooth and keep you coming back for more. What's not to love about sugar-coated graphics and a soundtrack that is as sweet as the candy in the game? Candyfinity is an absolute treat for the senses, and we highly recommend it to anyone looking for a fun and exciting gaming experience.</w:t>
      </w:r>
    </w:p>
    <w:p>
      <w:pPr>
        <w:pStyle w:val="Heading2"/>
      </w:pPr>
      <w:r>
        <w:t>Special Symbols</w:t>
      </w:r>
    </w:p>
    <w:p>
      <w:r/>
      <w:r>
        <w:t>When it comes to the symbols in Candyfinity, you'll want to keep your eyes peeled for the watermelon, orange slice, blue candy, and red candy, as they hold the highest value. Meanwhile, the playing card suits - well, let's just say they're not worth betting your sweet tooth on.</w:t>
      </w:r>
    </w:p>
    <w:p>
      <w:r/>
      <w:r>
        <w:t>The Wild symbol in Candyfinity is like a jester - always ready to jump in and complete combos to help you get one step closer to a win. The only thing it won't replace is the Scatter symbol, which is represented by a gift box. If you land 3, 4, 5, or 6 of these Scatters on the reels, you'll trigger the Free Spins feature, with the number of spins increasing with the number of landed Scatters.</w:t>
      </w:r>
    </w:p>
    <w:p>
      <w:r/>
      <w:r>
        <w:t>But let's be honest - who likes to stop at the minimum? That's why Candyfinity gives you the option to purchase an extra 3 Scatters before the Free Spins feature starts, for the cost of 100 times your bet. And if you're feeling extra confident, you can shell out a sum equal to 500 times your bet, for a maximum of 15 free spins. The more spins, the merrier, right?</w:t>
      </w:r>
    </w:p>
    <w:p>
      <w:r/>
      <w:r>
        <w:t>All in all, the special symbols in Candyfinity are like the cherry on top of a sundae - a delightful addition that brings that extra bit of flavor and excitement to your gameplay.</w:t>
      </w:r>
    </w:p>
    <w:p>
      <w:pPr>
        <w:pStyle w:val="Heading2"/>
      </w:pPr>
      <w:r>
        <w:t>BETTING RANGE</w:t>
      </w:r>
    </w:p>
    <w:p>
      <w:r/>
      <w:r>
        <w:t>Get ready to satisfy your sweet tooth while you place your bets! Candyfinity offers a betting range that appeals to both high rollers and players on a budget. The minimum bet may be just €0.20, but for an extra sprinkle of magic, players can activate the Golden Bet feature with a tiny €0.10 more. If you're feeling lucky, it's time to take advantage of the Autoplay function. You can set the number of automatic spins between 10 and 1,000, and you'll be off to the races with your favorite flavor. Feeling adventurous? Set the game to infinite spins, but don't forget to add winning and losing limits to keep your candy stash safe from the sneaky sugar rush that comes along with extended gameplay.</w:t>
      </w:r>
    </w:p>
    <w:p>
      <w:r/>
      <w:r>
        <w:t xml:space="preserve">The game's medium volatility means you won't have to wait too long for a win. In fact, with a max payout of 20,000x the bet, Candyfinity offers players a chance to score big enough to splurge on all the chocolate they can handle. With an RTP of 96%, it's clear that Candyfinity is sweet not just in the theme, but in the rewards as well. </w:t>
      </w:r>
    </w:p>
    <w:p>
      <w:r/>
      <w:r>
        <w:t>As the great Candy Crush philosopher once said, 'You can't buy happiness, but you can buy candy, and that's kind of the same thing.' So why not indulge a little and try your luck with Candyfinity? You might just come out a winner with a sugar high and a pocket full of coins!'</w:t>
      </w:r>
    </w:p>
    <w:p>
      <w:pPr>
        <w:pStyle w:val="Heading2"/>
      </w:pPr>
      <w:r>
        <w:t>Jackpot</w:t>
      </w:r>
    </w:p>
    <w:p>
      <w:r/>
      <w:r>
        <w:t>What's better than hitting the jackpot? Unfortunately, Candyfinity doesn't come equipped with the traditional jackpot feature. But fear not my fellow sweet-toothed spinners! The game's medium volatility paves the way for some truly sweet payouts.</w:t>
      </w:r>
    </w:p>
    <w:p>
      <w:r/>
      <w:r>
        <w:t xml:space="preserve">With a maximum payout of 20,000x the bet, you'll be able to enjoy your candy for weeks on end. Plus, think of all the dental bills you can pay off with that kind of cash. If you're anything like me, you'll just spend it all on more candy! </w:t>
      </w:r>
    </w:p>
    <w:p>
      <w:pPr>
        <w:pStyle w:val="Heading2"/>
      </w:pPr>
      <w:r>
        <w:t>FAQ</w:t>
      </w:r>
    </w:p>
    <w:p>
      <w:pPr>
        <w:pStyle w:val="Heading3"/>
      </w:pPr>
      <w:r>
        <w:t>What is the minimum bet in Candyfinity?</w:t>
      </w:r>
    </w:p>
    <w:p>
      <w:r/>
      <w:r>
        <w:t>The minimum bet is €0.20.</w:t>
      </w:r>
    </w:p>
    <w:p>
      <w:pPr>
        <w:pStyle w:val="Heading3"/>
      </w:pPr>
      <w:r>
        <w:t>What is the Golden Bet in Candyfinity?</w:t>
      </w:r>
    </w:p>
    <w:p>
      <w:r/>
      <w:r>
        <w:t>For an additional €0.10, the Golden Bet can be activated, increasing the chances of getting Bonus symbols.</w:t>
      </w:r>
    </w:p>
    <w:p>
      <w:pPr>
        <w:pStyle w:val="Heading3"/>
      </w:pPr>
      <w:r>
        <w:t>Can I play Candyfinity on mobile devices?</w:t>
      </w:r>
    </w:p>
    <w:p>
      <w:r/>
      <w:r>
        <w:t>Yes, thanks to HTML5 technology, Candyfinity can be played on mobile devices.</w:t>
      </w:r>
    </w:p>
    <w:p>
      <w:pPr>
        <w:pStyle w:val="Heading3"/>
      </w:pPr>
      <w:r>
        <w:t>How many automatic spins can I set in Candyfinity?</w:t>
      </w:r>
    </w:p>
    <w:p>
      <w:r/>
      <w:r>
        <w:t>With the Autoplay function, you can choose to set between 10 and 1,000 automatic spins, although the game offers the possibility to have them go infinitely.</w:t>
      </w:r>
    </w:p>
    <w:p>
      <w:pPr>
        <w:pStyle w:val="Heading3"/>
      </w:pPr>
      <w:r>
        <w:t>What is the volatility of Candyfinity?</w:t>
      </w:r>
    </w:p>
    <w:p>
      <w:r/>
      <w:r>
        <w:t>Candyfinity has medium volatility.</w:t>
      </w:r>
    </w:p>
    <w:p>
      <w:pPr>
        <w:pStyle w:val="Heading3"/>
      </w:pPr>
      <w:r>
        <w:t>What happens when I land a winning combination in Candyfinity?</w:t>
      </w:r>
    </w:p>
    <w:p>
      <w:r/>
      <w:r>
        <w:t>Every winning combination launches a special function, where the reels move to the right, and the winning symbols remain blocked. A row will be added to the first reel, which will then host 4 symbols instead of 3 in the following Respin.</w:t>
      </w:r>
    </w:p>
    <w:p>
      <w:pPr>
        <w:pStyle w:val="Heading3"/>
      </w:pPr>
      <w:r>
        <w:t>What is the value of the Wild symbol in Candyfinity?</w:t>
      </w:r>
    </w:p>
    <w:p>
      <w:r/>
      <w:r>
        <w:t>The Wild symbol acts as a Jolly and concludes incomplete combos by replacing any symbol but not the Scatter.</w:t>
      </w:r>
    </w:p>
    <w:p>
      <w:pPr>
        <w:pStyle w:val="Heading3"/>
      </w:pPr>
      <w:r>
        <w:t>What is the cost of purchasing 3 Scatters in Candyfinity?</w:t>
      </w:r>
    </w:p>
    <w:p>
      <w:r/>
      <w:r>
        <w:t>Purchasing 3 Scatters will cost 100 times the bet.</w:t>
      </w:r>
    </w:p>
    <w:p>
      <w:pPr>
        <w:pStyle w:val="Heading2"/>
      </w:pPr>
      <w:r>
        <w:t>What we like</w:t>
      </w:r>
    </w:p>
    <w:p>
      <w:pPr>
        <w:pStyle w:val="ListBullet"/>
        <w:spacing w:line="240" w:lineRule="auto"/>
        <w:ind w:left="720"/>
      </w:pPr>
      <w:r/>
      <w:r>
        <w:t>Up to 46,656 ways to win and various multipliers</w:t>
      </w:r>
    </w:p>
    <w:p>
      <w:pPr>
        <w:pStyle w:val="ListBullet"/>
        <w:spacing w:line="240" w:lineRule="auto"/>
        <w:ind w:left="720"/>
      </w:pPr>
      <w:r/>
      <w:r>
        <w:t>Smooth gameplay on both desktop and mobile devices</w:t>
      </w:r>
    </w:p>
    <w:p>
      <w:pPr>
        <w:pStyle w:val="ListBullet"/>
        <w:spacing w:line="240" w:lineRule="auto"/>
        <w:ind w:left="720"/>
      </w:pPr>
      <w:r/>
      <w:r>
        <w:t>Autoplay function with up to 1,000 spins</w:t>
      </w:r>
    </w:p>
    <w:p>
      <w:pPr>
        <w:pStyle w:val="ListBullet"/>
        <w:spacing w:line="240" w:lineRule="auto"/>
        <w:ind w:left="720"/>
      </w:pPr>
      <w:r/>
      <w:r>
        <w:t>Unique gameplay mechanic that expands rows and winning symbols</w:t>
      </w:r>
    </w:p>
    <w:p>
      <w:pPr>
        <w:pStyle w:val="Heading2"/>
      </w:pPr>
      <w:r>
        <w:t>What we don't like</w:t>
      </w:r>
    </w:p>
    <w:p>
      <w:pPr>
        <w:pStyle w:val="ListBullet"/>
        <w:spacing w:line="240" w:lineRule="auto"/>
        <w:ind w:left="720"/>
      </w:pPr>
      <w:r/>
      <w:r>
        <w:t>No jackpot feature</w:t>
      </w:r>
    </w:p>
    <w:p>
      <w:pPr>
        <w:pStyle w:val="ListBullet"/>
        <w:spacing w:line="240" w:lineRule="auto"/>
        <w:ind w:left="720"/>
      </w:pPr>
      <w:r/>
      <w:r>
        <w:t>Costs an additional €0.10 to activate the Golden Bet</w:t>
      </w:r>
    </w:p>
    <w:p>
      <w:r/>
      <w:r>
        <w:rPr>
          <w:i/>
        </w:rPr>
        <w:t>Create an eye-catching feature image for Candyfinity in cartoon style featuring a happy Maya warrior with glasses. The warrior should be surrounded by various gummy candies, lollipops, sugary glazes, and all kinds of sweets that are the ingredients for this tasty and exciting slot game. Use vibrant colors such as red, pink, and violet to capture the explosion of colors and shapes in the game. The image should also include the game logo "Candyfinity" in bold and playful font. Let your creativity shine to grab the attention of online slot game players looking for a fun and exciting game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