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Cave of Fortune for Free - A Dynamic Slot Game</w:t>
      </w:r>
    </w:p>
    <w:p>
      <w:r/>
      <w:r>
        <w:rPr>
          <w:b/>
        </w:rPr>
        <w:t>Meta description</w:t>
      </w:r>
      <w:r>
        <w:t>: Read our review of Cave of Fortune, an online slot game with stunning graphics and dynamic gameplay. Play for free and see if you can win big.</w:t>
      </w:r>
    </w:p>
    <w:p>
      <w:pPr>
        <w:pStyle w:val="Heading2"/>
      </w:pPr>
      <w:r>
        <w:t>Game Design</w:t>
      </w:r>
    </w:p>
    <w:p>
      <w:r/>
      <w:r>
        <w:t xml:space="preserve">The designers of Cave of Fortune have really outdone themselves with this beautiful and immersive game. It's set inside a diamond mine and the graphics are so stunning you'll feel like you're really there, mining for valuable gems. This game is a feast for the eyes, with symbols so beautifully crafted, they're practically works of art. You'll be dazzled by the sparkling diamonds, shiny gold nuggets, and other precious gems. </w:t>
      </w:r>
    </w:p>
    <w:p>
      <w:r/>
      <w:r>
        <w:t>But the design isn't just pretty - it's functional too. The game is easy to navigate and the symbols are large enough to see clearly. The soft background music adds to the overall experience without being obtrusive. In fact, it's so relaxing you might find yourself nodding off while playing. Don't worry, though - the sound effects will jolt you back to attention when you hit a winning combination!</w:t>
      </w:r>
    </w:p>
    <w:p>
      <w:r/>
      <w:r>
        <w:t>Overall, the game design in Cave of Fortune is top-notch. From the sparkling graphics to the soothing music, everything works together to create a truly immersive experience. The designers really hit the jackpot with this one!</w:t>
      </w:r>
    </w:p>
    <w:p>
      <w:pPr>
        <w:pStyle w:val="Heading2"/>
      </w:pPr>
      <w:r>
        <w:t>Symbols</w:t>
      </w:r>
    </w:p>
    <w:p>
      <w:r/>
      <w:r>
        <w:t>The Cave of Fortune casino slot game uses the standard set of playing card symbols from nine to ace, which is quite boring if you ask me. But don't worry, things get better! The gemstones and white diamond symbols are here to make you feel like a real gem hunter, pun intended.</w:t>
      </w:r>
      <w:r/>
    </w:p>
    <w:p>
      <w:r/>
      <w:r>
        <w:t xml:space="preserve">But wait, there's more! Two special symbols can appear on the reels to spice things up a bit. The first one is an elf. No, not the one from Santa's workshop, but close enough. The elf is the Wild symbol, and can replace all symbols except for other specials. He's like the Robin to your Batman, or the Sam to your Frodo. </w:t>
      </w:r>
      <w:r/>
    </w:p>
    <w:p>
      <w:r/>
      <w:r>
        <w:t xml:space="preserve">The second special symbol is a nitro vial. Now, I don't know about you, but I always thought nitro was something you put in your car to make it go faster - not that I condone that. But in this game, nitro vials appear singly, doubly, or triply on the reels and fill vials. The ultimate reward is triggered when you get three single vials, a double vial complemented with a single vial, or a triple vial. When that happens, the reels go wild (literally), and three free spins are triggered. It's like hitting the jackpot without actually hitting the jackpot. </w:t>
      </w:r>
    </w:p>
    <w:p>
      <w:pPr>
        <w:pStyle w:val="Heading2"/>
      </w:pPr>
      <w:r>
        <w:t>Special Features</w:t>
      </w:r>
    </w:p>
    <w:p>
      <w:r/>
      <w:r>
        <w:t>Prepare to be dazzled by the exciting array of special features in Cave of Fortune! This game goes all-in when it comes to keeping things interesting. You'll find a Wild symbol that can substitute for any other symbol in the game, giving you a better chance of hitting a winning combination. Not only that, but there's also a nitro vial special symbol that can trigger a cascading set of free spins. And if you're lucky enough to get the treasure chest symbol, you'll enter into regular free spins.</w:t>
      </w:r>
      <w:r/>
    </w:p>
    <w:p>
      <w:r/>
      <w:r>
        <w:t>But that's not all! The extended Wild feature is where things really get interesting. First, you need to collect nitro vials to unlock this feature. Once you've collected enough, you can trigger the extended Wild, which can cover all reels. This means you'll have a much better chance of hitting those big payouts. Just be careful not to get too caught up in the action and forget to enjoy the experience!</w:t>
      </w:r>
      <w:r/>
    </w:p>
    <w:p>
      <w:r/>
      <w:r>
        <w:t>Overall, the special features in Cave of Fortune are some of the most exciting and innovative we've seen in a long time. Whether you're a veteran slots player or a newbie just getting into the game, you're sure to love the wild ride that this game has in store for you. So grab your pickaxe, put on your helmet and get ready to explore the Cave of Fortune! Who knows, maybe you'll strike it rich.</w:t>
      </w:r>
    </w:p>
    <w:p>
      <w:pPr>
        <w:pStyle w:val="Heading2"/>
      </w:pPr>
      <w:r>
        <w:t>Payout Rate - How much can you win?</w:t>
      </w:r>
    </w:p>
    <w:p>
      <w:r/>
      <w:r>
        <w:t>So, you want to know how much money you could win playing Cave of Fortune, eh? Well, buckle up and let's talk payout rates! At a respectable rate of 94.50%, you can rest easy knowing that you're getting a fair shot at potentially hitting it big on this slot game. With this high payout percentage, you can trust that Cave of Fortune is a worthwhile investment of your time and money.</w:t>
      </w:r>
      <w:r>
        <w:t xml:space="preserve"> </w:t>
      </w:r>
    </w:p>
    <w:p>
      <w:r/>
      <w:r>
        <w:t xml:space="preserve">What's really great about Cave of Fortune is that the game boasts frequent payouts, so you won't get bored waiting around for a win. And when you do win, it feels all the sweeter. Who doesn't like instant gratification? </w:t>
      </w:r>
      <w:r>
        <w:t xml:space="preserve"> </w:t>
      </w:r>
    </w:p>
    <w:p>
      <w:r/>
      <w:r>
        <w:t xml:space="preserve">But let's be real here, we all know you're only in it for the money. And that's okay! Who doesn't love lining their pockets with cold hard cash? Just remember to gamble responsibly, folks! No one likes a broke and busted gambler who lost all their money chasing a big score! </w:t>
      </w:r>
    </w:p>
    <w:p>
      <w:pPr>
        <w:pStyle w:val="Heading2"/>
      </w:pPr>
      <w:r>
        <w:t>For the Experienced Player: Cave of Fortune Delivers the Win</w:t>
      </w:r>
    </w:p>
    <w:p>
      <w:r/>
      <w:r>
        <w:t>Ah, Cave of Fortune. This slot game is not for the faint of heart. It's for the courageous player who wants to stake their fortune and come out on top. Cave of Fortune delivers the winning experience for those who have the guts to try their luck.</w:t>
      </w:r>
    </w:p>
    <w:p>
      <w:r/>
      <w:r>
        <w:t>But, you best be warned, this slot game is not for beginners. You can't just stroll into this cave and expect to come out with riches. You need to be experienced in the world of slot games. If you're just starting your journey, perhaps a gentler game is more suited for you.</w:t>
      </w:r>
    </w:p>
    <w:p>
      <w:r/>
      <w:r>
        <w:t>If you are an experienced player, then Cave of Fortune is the perfect game for you. Its dynamic gameplay and stunning graphics are sure to make your heart race with every spin. And although rewards may not come as often as you'd like, when they do come, they are significant.</w:t>
      </w:r>
    </w:p>
    <w:p>
      <w:r/>
      <w:r>
        <w:t>Just like entering a cave, playing Cave of Fortune requires courage, patience, and a bit of luck. But if you're willing to take the chance, the rewards can make it all worth it. So, grab your helmet and whip and enter the Cave of Fortune… let's see what treasures you can find!</w:t>
      </w:r>
    </w:p>
    <w:p>
      <w:pPr>
        <w:pStyle w:val="Heading2"/>
      </w:pPr>
      <w:r>
        <w:t>FAQ</w:t>
      </w:r>
    </w:p>
    <w:p>
      <w:pPr>
        <w:pStyle w:val="Heading3"/>
      </w:pPr>
      <w:r>
        <w:t>What is Cave of Fortune?</w:t>
      </w:r>
    </w:p>
    <w:p>
      <w:r/>
      <w:r>
        <w:t>Cave of Fortune is an online slot game that features a diamond mine theme with stunning graphics and big win potential</w:t>
      </w:r>
    </w:p>
    <w:p>
      <w:pPr>
        <w:pStyle w:val="Heading3"/>
      </w:pPr>
      <w:r>
        <w:t>How many paylines does Cave of Fortune have?</w:t>
      </w:r>
    </w:p>
    <w:p>
      <w:r/>
      <w:r>
        <w:t>Cave of Fortune has 30 fixed paylines</w:t>
      </w:r>
    </w:p>
    <w:p>
      <w:pPr>
        <w:pStyle w:val="Heading3"/>
      </w:pPr>
      <w:r>
        <w:t>What is the minimum bet per line in Cave of Fortune?</w:t>
      </w:r>
    </w:p>
    <w:p>
      <w:r/>
      <w:r>
        <w:t>The minimum bet per line in Cave of Fortune is €0.01</w:t>
      </w:r>
    </w:p>
    <w:p>
      <w:pPr>
        <w:pStyle w:val="Heading3"/>
      </w:pPr>
      <w:r>
        <w:t>What is the maximum payout in Cave of Fortune?</w:t>
      </w:r>
    </w:p>
    <w:p>
      <w:r/>
      <w:r>
        <w:t>The maximum payout in Cave of Fortune is 200 times the initial bet if all reels are lined with extended Wilds</w:t>
      </w:r>
    </w:p>
    <w:p>
      <w:pPr>
        <w:pStyle w:val="Heading3"/>
      </w:pPr>
      <w:r>
        <w:t>What is the RTP for Cave of Fortune?</w:t>
      </w:r>
    </w:p>
    <w:p>
      <w:r/>
      <w:r>
        <w:t>The RTP for Cave of Fortune is 94.15%</w:t>
      </w:r>
    </w:p>
    <w:p>
      <w:pPr>
        <w:pStyle w:val="Heading3"/>
      </w:pPr>
      <w:r>
        <w:t>What are the special symbols in Cave of Fortune?</w:t>
      </w:r>
    </w:p>
    <w:p>
      <w:r/>
      <w:r>
        <w:t>The special symbols in Cave of Fortune are the Wild symbol, which substitutes for all others except for special symbols, and the Scatter symbol that triggers free spins and can lead to winning the Grand Jackpot</w:t>
      </w:r>
    </w:p>
    <w:p>
      <w:pPr>
        <w:pStyle w:val="Heading3"/>
      </w:pPr>
      <w:r>
        <w:t>What is the minimum bet for each spin in Cave of Fortune?</w:t>
      </w:r>
    </w:p>
    <w:p>
      <w:r/>
      <w:r>
        <w:t>The minimum bet for each spin in Cave of Fortune is €0.30</w:t>
      </w:r>
    </w:p>
    <w:p>
      <w:pPr>
        <w:pStyle w:val="Heading3"/>
      </w:pPr>
      <w:r>
        <w:t>What is the most lucrative symbol in Cave of Fortune?</w:t>
      </w:r>
    </w:p>
    <w:p>
      <w:r/>
      <w:r>
        <w:t>The most lucrative symbol in Cave of Fortune is the white diamond</w:t>
      </w:r>
    </w:p>
    <w:p>
      <w:pPr>
        <w:pStyle w:val="Heading2"/>
      </w:pPr>
      <w:r>
        <w:t>What we like</w:t>
      </w:r>
    </w:p>
    <w:p>
      <w:pPr>
        <w:pStyle w:val="ListBullet"/>
        <w:spacing w:line="240" w:lineRule="auto"/>
        <w:ind w:left="720"/>
      </w:pPr>
      <w:r/>
      <w:r>
        <w:t>Immersive game design with stunning graphics</w:t>
      </w:r>
    </w:p>
    <w:p>
      <w:pPr>
        <w:pStyle w:val="ListBullet"/>
        <w:spacing w:line="240" w:lineRule="auto"/>
        <w:ind w:left="720"/>
      </w:pPr>
      <w:r/>
      <w:r>
        <w:t>Soft background music complements the theme</w:t>
      </w:r>
    </w:p>
    <w:p>
      <w:pPr>
        <w:pStyle w:val="ListBullet"/>
        <w:spacing w:line="240" w:lineRule="auto"/>
        <w:ind w:left="720"/>
      </w:pPr>
      <w:r/>
      <w:r>
        <w:t>Special symbols trigger cascading free spins and extended Wild feature</w:t>
      </w:r>
    </w:p>
    <w:p>
      <w:pPr>
        <w:pStyle w:val="ListBullet"/>
        <w:spacing w:line="240" w:lineRule="auto"/>
        <w:ind w:left="720"/>
      </w:pPr>
      <w:r/>
      <w:r>
        <w:t>Respectable payout rate at 94.50%</w:t>
      </w:r>
    </w:p>
    <w:p>
      <w:pPr>
        <w:pStyle w:val="Heading2"/>
      </w:pPr>
      <w:r>
        <w:t>What we don't like</w:t>
      </w:r>
    </w:p>
    <w:p>
      <w:pPr>
        <w:pStyle w:val="ListBullet"/>
        <w:spacing w:line="240" w:lineRule="auto"/>
        <w:ind w:left="720"/>
      </w:pPr>
      <w:r/>
      <w:r>
        <w:t>Highly volatile gameplay may not be suitable for casual players</w:t>
      </w:r>
    </w:p>
    <w:p>
      <w:pPr>
        <w:pStyle w:val="ListBullet"/>
        <w:spacing w:line="240" w:lineRule="auto"/>
        <w:ind w:left="720"/>
      </w:pPr>
      <w:r/>
      <w:r>
        <w:t>Limited number of special symbols and features</w:t>
      </w:r>
    </w:p>
    <w:p>
      <w:r/>
      <w:r>
        <w:rPr>
          <w:i/>
        </w:rPr>
        <w:t>Create an eye-catching feature image for Cave of Fortune slot game that features a happy Maya warrior wearing glasses. The image should be in a cartoon style that captures the game's diamond mine setting and the Maya warrior's joyous expression. Use bright and vivid colors that evoke the spirit of adventure and discovery. Give the warrior a fun, playful pose that invites players to join in on the excitement. Make sure the image accurately represents the game's theme and captures its essence.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