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Charlie Chance In Hell To Pay for Free | Slot Game Review</w:t>
      </w:r>
    </w:p>
    <w:p>
      <w:r/>
      <w:r>
        <w:rPr>
          <w:b/>
        </w:rPr>
        <w:t>Meta description</w:t>
      </w:r>
      <w:r>
        <w:t>: Read our review of Charlie Chance In Hell To Pay, a unique and moderately volatile slot game with five bonus features. Play for free and try your luck!</w:t>
      </w:r>
    </w:p>
    <w:p>
      <w:pPr>
        <w:pStyle w:val="Heading2"/>
      </w:pPr>
      <w:r>
        <w:t>Charlie Chance Slot Game</w:t>
      </w:r>
    </w:p>
    <w:p>
      <w:r/>
      <w:r>
        <w:t>If you're a fan of classic American cartoons and love spinning the reels, you're in luck with the Charlie Chance In Hell To Pay online slot game developed by Play'n GO. With a unique theme that merges 20s cartoon-style with a classic fruit machine theme, this game offers an exciting experience for players of all levels of experience and interests.</w:t>
      </w:r>
    </w:p>
    <w:p>
      <w:r/>
      <w:r>
        <w:t>The game has a 3x3 reel set, with five paylines that are sure to keep you entertained for hours on end. Plus, with a wild symbol that comes with a multiplier, and a series of respins and five bonus features, this game is a great option for those looking for a little bit of extra excitement in their gameplay.</w:t>
      </w:r>
    </w:p>
    <w:p>
      <w:r/>
      <w:r>
        <w:t>With a moderately volatile gameplay and an RTP of 96.23%, the Charlie Chance In Hell To Pay slot game falls within the average range of typical slot RTPs. But, who cares about stats and math when you're having fun, right? And, trust me, you'll have fun with this one.</w:t>
      </w:r>
    </w:p>
    <w:p>
      <w:r/>
      <w:r>
        <w:t>So, whether you're already a seasoned slot player or new to the genre, give Charlie Chance In Hell To Pay a spin - who knows, maybe you'll have a devilishly good time!</w:t>
      </w:r>
    </w:p>
    <w:p>
      <w:pPr>
        <w:pStyle w:val="Heading2"/>
      </w:pPr>
      <w:r>
        <w:t>Gameplay and Theme</w:t>
      </w:r>
    </w:p>
    <w:p>
      <w:r/>
      <w:r>
        <w:t>Are you ready to join Charlie Chance in Hell to Pay? This online slot game offers a unique and comical theme that is sure to tickle your funny bone. The game combines two unrelated ideas from the 20s and 30s: American cartoon-style and classic fruit machine symbols.</w:t>
      </w:r>
    </w:p>
    <w:p>
      <w:r/>
      <w:r>
        <w:t>With its five paylines and a 3x3 reel set, Charlie Chance In Hell To Pay provides an entertaining and engaging gaming experience that is both challenging and rewarding. The gameplay is moderately volatile, which means that you have a decent chance of winning big jackpots while having plenty of time to enjoy the many bonus features.</w:t>
      </w:r>
    </w:p>
    <w:p>
      <w:r/>
      <w:r>
        <w:t>But don't worry, you won't actually be going to hell when you play this slot. Although, it might feel like it at times if you're not hitting the big wins. However, with an RTP of 96.23%, which falls within the average range of typical slot RTPs, you can rest assured that you're playing a fair game.</w:t>
      </w:r>
    </w:p>
    <w:p>
      <w:pPr>
        <w:pStyle w:val="Heading2"/>
      </w:pPr>
      <w:r>
        <w:t>Symbols and Payouts</w:t>
      </w:r>
    </w:p>
    <w:p>
      <w:r/>
      <w:r>
        <w:t>The symbols in the Charlie Chance In Hell To Pay slots are classic fruit machine symbols, including grapes, cherries, lemons, and apples. If you're like me, you're partial to the cherries - they're the perfect snack for a long gaming session. The low-cost symbol category includes these fruits. But listen up, folks – don't discount them too quickly! These juicy fruits may just bring in the big bucks.</w:t>
      </w:r>
      <w:r/>
    </w:p>
    <w:p>
      <w:r/>
      <w:r>
        <w:t>The medium set of symbols consists of bells, the BAR symbol, and triple six. Now, let's talk about those bells. Ding, ding, ding, they're the sound we're all waiting for when spinning the reels. But with Charlie Chance, it's not just the sound that's music to our ears, it's also the payout. These bells pay 4x multiplied by the bet. That's some serious moolah, folks!</w:t>
      </w:r>
      <w:r/>
    </w:p>
    <w:p>
      <w:r/>
      <w:r>
        <w:t>And finally, the moment we've all been waiting for – the most profitable symbols. The ones that'll make your heart race and your palms sweat. Yup, you guessed it right – it's the bells. You might think I'm kidding, but beloved players, even the devil himself can't resist the sound of those bells. A combination of three symbols or one or two symbols joined by wild symbols of the bells is the best winning combination. So, watch out for those wild symbols, folks – they're your shortcut to hellishly big wins!</w:t>
      </w:r>
    </w:p>
    <w:p>
      <w:pPr>
        <w:pStyle w:val="Heading2"/>
      </w:pPr>
      <w:r>
        <w:t>Features</w:t>
      </w:r>
    </w:p>
    <w:p>
      <w:r/>
      <w:r>
        <w:t>Charlie Chance In Hell To Pay is a slot game that comes packed with exciting features that will keep you on the edge of your seat as you spin the reels. The game features a wild symbol with a multiplier of x2 or x3, which can drastically increase the win amount. And let's face it, who doesn't like to win big?</w:t>
      </w:r>
    </w:p>
    <w:p>
      <w:r/>
      <w:r>
        <w:t>But wait, that's not all! The game also boasts not one, not two, but five different bonus features. That's right, FIVE! From guaranteed wins to cash prizes and free spins, this game has it all. And if you thought that was exciting, hold onto your hats because the game also includes a respin feature with a random number of wilds that can trigger at any moment.</w:t>
      </w:r>
    </w:p>
    <w:p>
      <w:r/>
      <w:r>
        <w:t>Now, we know what you're thinking: "That sounds too good to be true". But trust us, it isn't. And to top it all off, the game features scatter symbols which, when triggered, will take you to the feature board and give you a shot at winning even bigger prizes. And who knows, you might even run into the beautiful girl while you're at it.</w:t>
      </w:r>
    </w:p>
    <w:p>
      <w:r/>
      <w:r>
        <w:t>All in all, if you're looking for a game with plenty of features to keep you entertained for hours on end, Charlie Chance In Hell To Pay is a game you definitely won't want to miss. Trust us, we've played it, and we guarantee you won't be disappointed. Plus, where else can you find a game that features both heaven and hell all in one place? It's like getting two games for the price of one!</w:t>
      </w:r>
    </w:p>
    <w:p>
      <w:pPr>
        <w:pStyle w:val="Heading2"/>
      </w:pPr>
      <w:r>
        <w:t>RTP and Volatility</w:t>
      </w:r>
    </w:p>
    <w:p>
      <w:r/>
      <w:r>
        <w:t>Are you a fan of moderately volatile games? Do you love to take risks without feeling like you're in too deep? If so, Charlie Chance In Hell To Pay might just be the game for you. Not only is it moderately volatile, but it also boasts a respectable RTP of 96.23%. That puts it right in the sweet spot of average slot RTPs.</w:t>
      </w:r>
    </w:p>
    <w:p>
      <w:r/>
      <w:r>
        <w:t>Of course, every gambler has their own preferences. But if you're looking for a happy medium, a game that's not too risky but not too boring, then Charlie Chance might be worth a spin. Don't get us wrong, there's still plenty of excitement to be had. But you won't be pulling your hair out in frustration, either.</w:t>
      </w:r>
    </w:p>
    <w:p>
      <w:r/>
      <w:r>
        <w:t>The medium volatility of Charlie Chance makes it more predictable than some of the high-volatility games out there. That's not to say you're guaranteed a win - not by a long shot. But you won't be chasing your losses or waiting for ages for a decent payout. It's like playing a game of Russian roulette with a revolver that only has one bullet instead of five. You'll still feel the adrenaline rush, but you won't be risking your life (or your bankroll).</w:t>
      </w:r>
    </w:p>
    <w:p>
      <w:pPr>
        <w:pStyle w:val="Heading2"/>
      </w:pPr>
      <w:r>
        <w:t>Controls</w:t>
      </w:r>
    </w:p>
    <w:p>
      <w:r/>
      <w:r>
        <w:t xml:space="preserve">Charlie Chance In Hell To Pay may take you to the depths of hell, but its controls are easy to handle. Found at the bottom of the screen, you'll discover simple yet effective controls fit for any casino game veteran or newcomer. </w:t>
      </w:r>
    </w:p>
    <w:p>
      <w:r/>
      <w:r>
        <w:t xml:space="preserve">The Spin button located in the bottom right corner is hard to miss - unless of course, you're blindfolded by a devilishly good win! Quickly to the left of the Spin button is the autoplay button. While this feature may not seem new, it's a godsend to players who are taking a quick coffee-break or running to the washroom. </w:t>
      </w:r>
    </w:p>
    <w:p>
      <w:r/>
      <w:r>
        <w:t>On the left side of the screen, next to the reel, you'll notice your bet amount. Keeping it right next to the action means you don't spend precious time staring around the screen trying to determine your bet - instead, you can focus your energies on winning cash. Alternatively, on the opposite corner, is your balance amount. Hopefully, you'll be able to watch your balance increase instead of decrease!</w:t>
      </w:r>
    </w:p>
    <w:p>
      <w:r/>
      <w:r>
        <w:t>Finally, if you're curious about choosing bet amounts, it's incredibly straightforward. Select one of the blocks containing the bet amount, and then gamble your soul by pressing the play button. Kidding! But seriously, if you're feeling lucky, go for it! This game is a true gem for any player who wants a simple slot game but with a creative edge.</w:t>
      </w:r>
    </w:p>
    <w:p>
      <w:pPr>
        <w:pStyle w:val="Heading2"/>
      </w:pPr>
      <w:r>
        <w:t>Similar Slot Games</w:t>
      </w:r>
    </w:p>
    <w:p>
      <w:r/>
      <w:r>
        <w:t>Looking for something similar to Charlie Chance In Hell To Pay? Look no further than Ted Pub Fruit by Blueprint Gaming! This slot game adds a touch of nostalgia with traditional symbols and structure, while also offering exciting bonus features to keep you on the edge of your seat.</w:t>
      </w:r>
    </w:p>
    <w:p>
      <w:r/>
      <w:r>
        <w:t>And if you're a fan of the hit film, you'll love reliving all the memorable moments in Ted Pub Fruit slots. Plus, with the potential to win big, you might just feel like you hit the jackpot!</w:t>
      </w:r>
    </w:p>
    <w:p>
      <w:r/>
      <w:r>
        <w:t>So if you're ready to try your luck at a slot game that's similar to Charlie Chance, give Ted Pub Fruit a spin. Who knows? Maybe you'll be the next big winner!</w:t>
      </w:r>
    </w:p>
    <w:p>
      <w:pPr>
        <w:pStyle w:val="Heading2"/>
      </w:pPr>
      <w:r>
        <w:t>FAQ</w:t>
      </w:r>
    </w:p>
    <w:p>
      <w:pPr>
        <w:pStyle w:val="Heading3"/>
      </w:pPr>
      <w:r>
        <w:t>What is the RTP of Charlie Chance?</w:t>
      </w:r>
    </w:p>
    <w:p>
      <w:r/>
      <w:r>
        <w:t>The RTP of Charlie Chance is 96.23%, which is average for a slot game.</w:t>
      </w:r>
    </w:p>
    <w:p>
      <w:pPr>
        <w:pStyle w:val="Heading3"/>
      </w:pPr>
      <w:r>
        <w:t>What is the most profitable symbol in Charlie Chance?</w:t>
      </w:r>
    </w:p>
    <w:p>
      <w:r/>
      <w:r>
        <w:t>The most profitable symbol in Charlie Chance is the bells symbol, which pays 4x the bet amount.</w:t>
      </w:r>
    </w:p>
    <w:p>
      <w:pPr>
        <w:pStyle w:val="Heading3"/>
      </w:pPr>
      <w:r>
        <w:t>What features are included in Charlie Chance?</w:t>
      </w:r>
    </w:p>
    <w:p>
      <w:r/>
      <w:r>
        <w:t>Charlie Chance includes features such as a wild symbol with multipliers, a feature board with guaranteed win, respins, and cash prizes, and a free spins feature.</w:t>
      </w:r>
    </w:p>
    <w:p>
      <w:pPr>
        <w:pStyle w:val="Heading3"/>
      </w:pPr>
      <w:r>
        <w:t>How do you trigger the feature board in Charlie Chance?</w:t>
      </w:r>
    </w:p>
    <w:p>
      <w:r/>
      <w:r>
        <w:t>The feature board in Charlie Chance is triggered by landing three scatter symbols represented by the symbol of the girl on the board.</w:t>
      </w:r>
    </w:p>
    <w:p>
      <w:pPr>
        <w:pStyle w:val="Heading3"/>
      </w:pPr>
      <w:r>
        <w:t>What is the betting range for Charlie Chance?</w:t>
      </w:r>
    </w:p>
    <w:p>
      <w:r/>
      <w:r>
        <w:t>The betting range for Charlie Chance starts at €0.10 per spin and goes up to a maximum of €100.00.</w:t>
      </w:r>
    </w:p>
    <w:p>
      <w:pPr>
        <w:pStyle w:val="Heading3"/>
      </w:pPr>
      <w:r>
        <w:t>What is the volatility level of Charlie Chance?</w:t>
      </w:r>
    </w:p>
    <w:p>
      <w:r/>
      <w:r>
        <w:t>Charlie Chance is a moderately volatile game.</w:t>
      </w:r>
    </w:p>
    <w:p>
      <w:pPr>
        <w:pStyle w:val="Heading3"/>
      </w:pPr>
      <w:r>
        <w:t>Can you play Charlie Chance in autoplay mode?</w:t>
      </w:r>
    </w:p>
    <w:p>
      <w:r/>
      <w:r>
        <w:t>Yes, Charlie Chance has an autoplay mode where you can set certain conditions to stop the spins.</w:t>
      </w:r>
    </w:p>
    <w:p>
      <w:pPr>
        <w:pStyle w:val="Heading3"/>
      </w:pPr>
      <w:r>
        <w:t>What are other similar slot machines to Charlie Chance?</w:t>
      </w:r>
    </w:p>
    <w:p>
      <w:r/>
      <w:r>
        <w:t>Similar slot machines to Charlie Chance include Ted Pub Fruit slots by Blueprint Gaming.</w:t>
      </w:r>
    </w:p>
    <w:p>
      <w:pPr>
        <w:pStyle w:val="Heading2"/>
      </w:pPr>
      <w:r>
        <w:t>What we like</w:t>
      </w:r>
    </w:p>
    <w:p>
      <w:pPr>
        <w:pStyle w:val="ListBullet"/>
        <w:spacing w:line="240" w:lineRule="auto"/>
        <w:ind w:left="720"/>
      </w:pPr>
      <w:r/>
      <w:r>
        <w:t>Unique combination of American cartoon-style and fruit machine theme</w:t>
      </w:r>
    </w:p>
    <w:p>
      <w:pPr>
        <w:pStyle w:val="ListBullet"/>
        <w:spacing w:line="240" w:lineRule="auto"/>
        <w:ind w:left="720"/>
      </w:pPr>
      <w:r/>
      <w:r>
        <w:t>Wild symbol with multipliers up to x3</w:t>
      </w:r>
    </w:p>
    <w:p>
      <w:pPr>
        <w:pStyle w:val="ListBullet"/>
        <w:spacing w:line="240" w:lineRule="auto"/>
        <w:ind w:left="720"/>
      </w:pPr>
      <w:r/>
      <w:r>
        <w:t>Moderately volatile gameplay with an RTP of 96.23%</w:t>
      </w:r>
    </w:p>
    <w:p>
      <w:pPr>
        <w:pStyle w:val="ListBullet"/>
        <w:spacing w:line="240" w:lineRule="auto"/>
        <w:ind w:left="720"/>
      </w:pPr>
      <w:r/>
      <w:r>
        <w:t>Five bonus features for added excitement</w:t>
      </w:r>
    </w:p>
    <w:p>
      <w:pPr>
        <w:pStyle w:val="Heading2"/>
      </w:pPr>
      <w:r>
        <w:t>What we don't like</w:t>
      </w:r>
    </w:p>
    <w:p>
      <w:pPr>
        <w:pStyle w:val="ListBullet"/>
        <w:spacing w:line="240" w:lineRule="auto"/>
        <w:ind w:left="720"/>
      </w:pPr>
      <w:r/>
      <w:r>
        <w:t>Only five paylines</w:t>
      </w:r>
    </w:p>
    <w:p>
      <w:pPr>
        <w:pStyle w:val="ListBullet"/>
        <w:spacing w:line="240" w:lineRule="auto"/>
        <w:ind w:left="720"/>
      </w:pPr>
      <w:r/>
      <w:r>
        <w:t>May not appeal to players who prefer high volatility games</w:t>
      </w:r>
    </w:p>
    <w:p>
      <w:r/>
      <w:r>
        <w:rPr>
          <w:i/>
        </w:rPr>
        <w:t>Create an eye-catching feature image for Charlie Chance in Hell to Pay that captures the cartoon-style and unique theme of the game. The image should feature a happy Maya warrior with glasses, as this symbol appears in the game and adds to its quirky charm. The image should also showcase some of the game's elements, such as the fruit symbols and potential multipliers. The cartoon-style should be bright and colorful, with bold lines and playful details that appeal to both casual and experienced slot players. Overall, the feature image should convey the fun and exciting nature of the game, while also highlighting its unique blend of themes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