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Cyberslot Megaclusters for Free - Review</w:t>
      </w:r>
    </w:p>
    <w:p>
      <w:r/>
      <w:r>
        <w:rPr>
          <w:b/>
        </w:rPr>
        <w:t>Meta description</w:t>
      </w:r>
      <w:r>
        <w:t>: Read our review of Cyberslot Megaclusters, an innovative online slot game with unique gameplay mechanics and multiplier features. Play for free here.</w:t>
      </w:r>
    </w:p>
    <w:p>
      <w:pPr>
        <w:pStyle w:val="Heading2"/>
      </w:pPr>
      <w:r>
        <w:t>Gameplay Mechanics and Features</w:t>
      </w:r>
    </w:p>
    <w:p>
      <w:r/>
      <w:r>
        <w:t>Do you ever feel like your life is a 3x3 grid, and something is missing? Fear not, Cyberslot Megaclusters is here to shake things up, and overcrowd your screen with an impressive 9x9 grid! With each play, this game replaces one of the nine positions on the grid with a mini-grid 3x3, resulting in a complex and exciting gameplay that will keep your heart racing.</w:t>
      </w:r>
      <w:r/>
    </w:p>
    <w:p>
      <w:r/>
      <w:r>
        <w:t xml:space="preserve">But wait, there's more! If you're a fan of multipliers, this game has a wandering Wild symbol that will not only bring you luck but can also turn into a multiplier that will increase with each correct win. It's like the cherry on top of an already fantastic slot machine sundae. And when the free spins are activated, a second wandering Wild symbol will appear, multiplying the fun and potential winnings. </w:t>
      </w:r>
      <w:r/>
    </w:p>
    <w:p>
      <w:r/>
      <w:r>
        <w:t>With an RTP of 96.36%, Cyberslot Megaclusters is one of those games that you can rely on to provide reliable winnings. Plus, as a Big Time Gaming game, it is bound to have high volatility, keeping the stakes high and the adrenaline pumping.</w:t>
      </w:r>
      <w:r/>
    </w:p>
    <w:p>
      <w:r/>
      <w:r>
        <w:t xml:space="preserve">So what are you waiting for? Give Cyberslot Megaclusters a spin and watch as your screen becomes a mosaic of mini-grids and wandering Wilds. It's like a party in your pocket, and everyone is invited. </w:t>
      </w:r>
    </w:p>
    <w:p>
      <w:pPr>
        <w:pStyle w:val="Heading2"/>
      </w:pPr>
      <w:r>
        <w:t>Game Design and Theme</w:t>
      </w:r>
    </w:p>
    <w:p>
      <w:r/>
      <w:r>
        <w:t>Cyberslot Megaclusters presents a world where everything is governed by technology. It's a vision of the future where man has boldly reached space and where reality, now centered around data and computers, seems more abstract than real. But the big question is, does it translate effectively in this slot game? Let’s look at the game design and theme in detail.</w:t>
      </w:r>
    </w:p>
    <w:p>
      <w:r/>
      <w:r>
        <w:t>The 3x3 grid of Cyberslot Megaclusters gives you a three-dimensionality effect and it is extremely simple, emphasizing the minimalist background. It’s a bit like a futuristic Tetris, and the gameplay is just as simple to get the hang of. For players who prefer complex and intricate layouts, this game's design could offer a nice change of pace. And it's fun to see the colors pop and the game board reacting to your winning spins.</w:t>
      </w:r>
    </w:p>
    <w:p>
      <w:r/>
      <w:r>
        <w:t xml:space="preserve">Now, let's talk about the soundtrack. Hoping to transport players to a world of science fiction, the soundtrack of Cyberslot Megaclusters takes a step back in time, towards the futurism of the '80s. It's a musical track that offers a decent immersion into the game's theme without being too invasive. While it might not be everyone’s cup of tea, the music contributes to the overall feel of the game. Unfortunately, there are no noteworthy sound effects to back up the immersive music. It’s like they played a great concert in an empty auditorium. Maybe they spent too much on the futuristic theme music and had nothing left in the budget for the sound effects department. </w:t>
      </w:r>
    </w:p>
    <w:p>
      <w:r/>
      <w:r>
        <w:t>Finally, we come to the symbols. As it is in many online slot games, the symbols in Cyberslot Megaclusters are a critical part of gameplay. If you are the kind of person who judges a book by its cover, then this game might not be for you as the symbols are limited to spheres of different colors. However, for those who believe that the gameplay itself is the most important factor, you won't find any issue with the symbols. There are a variety of colors, including red, green, blue, yellow, aqua green, purple, and orange. They all compete for room on that 3x3 grid, and matching them up can lead to some significant wins. Along with these, there are special symbols such as the Wild or multipliers, which are represented by a W and a 2x.</w:t>
      </w:r>
    </w:p>
    <w:p>
      <w:r/>
      <w:r>
        <w:t>In conclusion, while the design and theme of Cyberslot Megaclusters may not be everyone’s cup of tea, it does provide a unique and entertaining experience. It’s simple yet effective. The game board is easy on the eyes, the music transports you to a theme of futuristic technology, and the symbols are colorful and varied. So whether you are a fan of the sounds of the '80s or not, you're sure to enjoy the gameplay of this futuristic online slot game.</w:t>
      </w:r>
    </w:p>
    <w:p>
      <w:pPr>
        <w:pStyle w:val="Heading2"/>
      </w:pPr>
      <w:r>
        <w:t>Decoding the Symbols of Cyberslot Megaclusters</w:t>
      </w:r>
    </w:p>
    <w:p>
      <w:r/>
      <w:r>
        <w:t>Get ready to embark on a futuristic slot journey with Cyberslot Megaclusters. This game packs a punch with its unique gameplay and stunning futuristic graphics. But what really sets this slot apart are the special symbols that lead to amazing payouts. Let's take a closer look at them:</w:t>
      </w:r>
    </w:p>
    <w:p>
      <w:r/>
      <w:r>
        <w:t xml:space="preserve">First on the list is the wandering Wild symbol which you will encounter quite frequently. This symbol transforms into a multiplier with every win, and trust us when we say - the value will keep soaring higher than Elon Musk's next SpaceX rocket! </w:t>
      </w:r>
    </w:p>
    <w:p>
      <w:r/>
      <w:r>
        <w:t>Now, let's talk about the free spin round, where things start to get even more interesting. You get a second wandering Wild symbol, which means double the fun and double the payouts! The spheres that still make up the most of the symbols are depicted in vibrant colors: red, green, blue, yellow, aqua green, purple, and orange. Keep an eye out for the special symbols such as the Wild and multipliers, represented by a 'W' and '2x' respectively.</w:t>
      </w:r>
    </w:p>
    <w:p>
      <w:r/>
      <w:r>
        <w:t xml:space="preserve">The Wild symbol can really help you achieve a winning combination by substituting itself for any symbol in a payline. On the other hand, the multiplier acts as a booster that can increase your winnings by even up to 100x. When a multiplier appears in a payline, it multiplies the payout by the number specified on the symbol. So, if you're lucky enough to spot two 2x symbols, you’ll enjoy a 4x payout! </w:t>
      </w:r>
    </w:p>
    <w:p>
      <w:r/>
      <w:r>
        <w:t>Cyberslot Megaclusters keeps things exciting with its special symbols and gives players the chance to win big with every spin. So, log in to your favourite online casino and hit that spin button to travel into the future, one payout at a time.</w:t>
      </w:r>
    </w:p>
    <w:p>
      <w:pPr>
        <w:pStyle w:val="Heading2"/>
      </w:pPr>
      <w:r>
        <w:t>Return to Player (RTP) Percentage and Volatility</w:t>
      </w:r>
    </w:p>
    <w:p>
      <w:r/>
      <w:r>
        <w:t>Okay, so you want to know the chances of winning on this game? Well, buckle up, because I'm about to tell you. Cyberslot Megaclusters has a Return to Player (RTP) percentage of 96.36%. That means for every $100 you bet, you can expect to get $96.36 back in winnings. Not too shabby, eh?</w:t>
      </w:r>
    </w:p>
    <w:p>
      <w:r/>
      <w:r>
        <w:t>But hold your horses there, cowboy. Just because the RTP is great, doesn't mean you're guaranteed to hit it big. This slot has high volatility, which means the payouts can be unpredictable. You might hit a big win early on, or it might take a few spins before you strike gold. It's like playing the lottery, but with way better graphics and sound effects.</w:t>
      </w:r>
    </w:p>
    <w:p>
      <w:r/>
      <w:r>
        <w:t>So, to sum it up: the RTP is solid, but the volatility might make you sweat a bit. But hey, isn't that the thrill of the game? Who wants to win all the time anyway? I mean, where's the fun in that? We want some surprise, some excitement, some good old-fashioned anticipation. And with Cyberslot Megaclusters, that's exactly what you'll get.</w:t>
      </w:r>
    </w:p>
    <w:p>
      <w:pPr>
        <w:pStyle w:val="Heading2"/>
      </w:pPr>
      <w:r>
        <w:t>Comparing 'Cyberslot Megaclusters' to Similar Games by the Same Developer</w:t>
      </w:r>
    </w:p>
    <w:p>
      <w:r/>
      <w:r>
        <w:t xml:space="preserve">Are you looking for more games with the 'cluster' feature seen in Cyberslot Megaclusters? Well, look no further than Star Cluster Megaclusters! It's like Cyberslot with a cosmic, starry twist that will blow your mind! </w:t>
      </w:r>
    </w:p>
    <w:p>
      <w:r/>
      <w:r>
        <w:t>But if the futuristic, abstract theme of Cyberslot Megaclusters is what you're after, brace yourself for Techno Tumble! Not only does it have the same creative, mechanical motif, but it also introduces new bonus features that will leave you reeling.</w:t>
      </w:r>
    </w:p>
    <w:p>
      <w:r/>
      <w:r>
        <w:t>Overall, if you're a Big Time Gaming fan, and you're seeking games with exhilarating graphics, big potential payouts, and unique features, you can't go wrong with any of these slot games!</w:t>
      </w:r>
    </w:p>
    <w:p>
      <w:pPr>
        <w:pStyle w:val="Heading2"/>
      </w:pPr>
      <w:r>
        <w:t>FAQ</w:t>
      </w:r>
    </w:p>
    <w:p>
      <w:pPr>
        <w:pStyle w:val="Heading3"/>
      </w:pPr>
      <w:r>
        <w:t>What is Cyberslot Megaclusters?</w:t>
      </w:r>
    </w:p>
    <w:p>
      <w:r/>
      <w:r>
        <w:t>Cyberslot Megaclusters is an online slot game inspired by a futuristic theme. It features a 3x3 grid which can become complex and 'crowded' during gameplay.</w:t>
      </w:r>
    </w:p>
    <w:p>
      <w:pPr>
        <w:pStyle w:val="Heading3"/>
      </w:pPr>
      <w:r>
        <w:t>What is the soundtrack of Cyberslot Megaclusters?</w:t>
      </w:r>
    </w:p>
    <w:p>
      <w:r/>
      <w:r>
        <w:t>The soundtrack of Cyberslot Megaclusters is directly from the futurism of the 80s, which offers a decent immersion in the theme without being too invasive. Unfortunately, there are no noteworthy sound effects to support it.</w:t>
      </w:r>
    </w:p>
    <w:p>
      <w:pPr>
        <w:pStyle w:val="Heading3"/>
      </w:pPr>
      <w:r>
        <w:t>What is the true nature of Cyberslot?</w:t>
      </w:r>
    </w:p>
    <w:p>
      <w:r/>
      <w:r>
        <w:t>With every play, one of the nine positions on the grid will be replaced by a mini-grid 3x3, capable of interacting in every way with the adjacent positions. This function can lead the player to have a 3x3 grid composed entirely of other 3x3 grids, eventually arriving at an impressive 9x9 grid.</w:t>
      </w:r>
    </w:p>
    <w:p>
      <w:pPr>
        <w:pStyle w:val="Heading3"/>
      </w:pPr>
      <w:r>
        <w:t>What are the symbols in Cyberslot Megaclusters?</w:t>
      </w:r>
    </w:p>
    <w:p>
      <w:r/>
      <w:r>
        <w:t>The symbols in Cyberslot Megaclusters are spheres of different colors: red, green, blue, yellow, aqua green, purple, and orange. Special symbols such as the Wild or multipliers are respectively depicted by a W and a 2x.</w:t>
      </w:r>
    </w:p>
    <w:p>
      <w:pPr>
        <w:pStyle w:val="Heading3"/>
      </w:pPr>
      <w:r>
        <w:t>What is the RTP of Cyberslot Megaclusters?</w:t>
      </w:r>
    </w:p>
    <w:p>
      <w:r/>
      <w:r>
        <w:t>The RTP of Cyberslot Megaclusters is 96.36%, making it quite reliable on the winnings front.</w:t>
      </w:r>
    </w:p>
    <w:p>
      <w:pPr>
        <w:pStyle w:val="Heading3"/>
      </w:pPr>
      <w:r>
        <w:t>Does Cyberslot Megaclusters have high volatility?</w:t>
      </w:r>
    </w:p>
    <w:p>
      <w:r/>
      <w:r>
        <w:t>Yes, Cyberslot Megaclusters has high volatility.</w:t>
      </w:r>
    </w:p>
    <w:p>
      <w:pPr>
        <w:pStyle w:val="Heading3"/>
      </w:pPr>
      <w:r>
        <w:t>What similar games to Cyberslot Megaclusters are available?</w:t>
      </w:r>
    </w:p>
    <w:p>
      <w:r/>
      <w:r>
        <w:t>If you are interested in similar games recommended by the same developers, you can try Star Cluster Megaclusters. If you were fascinated by the futuristic theme, then Techno Tumble is another game you could try.</w:t>
      </w:r>
    </w:p>
    <w:p>
      <w:pPr>
        <w:pStyle w:val="Heading3"/>
      </w:pPr>
      <w:r>
        <w:t>Does Cyberslot Megaclusters offer multipliers?</w:t>
      </w:r>
    </w:p>
    <w:p>
      <w:r/>
      <w:r>
        <w:t>Yes, Cyberslot Megaclusters offers a feature that allows the wandering Wild symbol to be transformed into a multiplier that increases in value with each correct win, indefinitely.</w:t>
      </w:r>
    </w:p>
    <w:p>
      <w:pPr>
        <w:pStyle w:val="Heading2"/>
      </w:pPr>
      <w:r>
        <w:t>What we like</w:t>
      </w:r>
    </w:p>
    <w:p>
      <w:pPr>
        <w:pStyle w:val="ListBullet"/>
        <w:spacing w:line="240" w:lineRule="auto"/>
        <w:ind w:left="720"/>
      </w:pPr>
      <w:r/>
      <w:r>
        <w:t>Innovative gameplay mechanics with the potential for complex grids</w:t>
      </w:r>
    </w:p>
    <w:p>
      <w:pPr>
        <w:pStyle w:val="ListBullet"/>
        <w:spacing w:line="240" w:lineRule="auto"/>
        <w:ind w:left="720"/>
      </w:pPr>
      <w:r/>
      <w:r>
        <w:t>Multiplier features can lead to big wins</w:t>
      </w:r>
    </w:p>
    <w:p>
      <w:pPr>
        <w:pStyle w:val="ListBullet"/>
        <w:spacing w:line="240" w:lineRule="auto"/>
        <w:ind w:left="720"/>
      </w:pPr>
      <w:r/>
      <w:r>
        <w:t>High RTP percentage of 96.36%</w:t>
      </w:r>
    </w:p>
    <w:p>
      <w:pPr>
        <w:pStyle w:val="ListBullet"/>
        <w:spacing w:line="240" w:lineRule="auto"/>
        <w:ind w:left="720"/>
      </w:pPr>
      <w:r/>
      <w:r>
        <w:t>Futuristic design and theme immerses players in a unique world</w:t>
      </w:r>
    </w:p>
    <w:p>
      <w:pPr>
        <w:pStyle w:val="Heading2"/>
      </w:pPr>
      <w:r>
        <w:t>What we don't like</w:t>
      </w:r>
    </w:p>
    <w:p>
      <w:pPr>
        <w:pStyle w:val="ListBullet"/>
        <w:spacing w:line="240" w:lineRule="auto"/>
        <w:ind w:left="720"/>
      </w:pPr>
      <w:r/>
      <w:r>
        <w:t>Limited symbol design may not be appealing to all players</w:t>
      </w:r>
    </w:p>
    <w:p>
      <w:pPr>
        <w:pStyle w:val="ListBullet"/>
        <w:spacing w:line="240" w:lineRule="auto"/>
        <w:ind w:left="720"/>
      </w:pPr>
      <w:r/>
      <w:r>
        <w:t>High volatility can make payouts unpredictable</w:t>
      </w:r>
    </w:p>
    <w:p>
      <w:r/>
      <w:r>
        <w:rPr>
          <w:i/>
        </w:rPr>
        <w:t>Prompt: Create a colorful and eye-catching feature image in a cartoon style for Cyberslot Megaclusters. The image should prominently feature a happy Maya warrior wearing glasses, in line with the futuristic and technology-themed game. The image should convey the game's mini-grid mechanic and use a bright color palette to reflect the game's simple yet modern aesthetic. Please include the game title and any additional elements that you feel would enhance the image's appeal and accurately represent the game's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