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Deepsea Riches Slot for Free - Review &amp; Ratings</w:t>
      </w:r>
    </w:p>
    <w:p>
      <w:r/>
      <w:r>
        <w:rPr>
          <w:b/>
        </w:rPr>
        <w:t>Meta description</w:t>
      </w:r>
      <w:r>
        <w:t>: Read our Deepsea Riches slot review to play for free and find out about gameplay features, bonuses, symbols, and accessibility on PC and mobile devices.</w:t>
      </w:r>
    </w:p>
    <w:p>
      <w:pPr>
        <w:pStyle w:val="Heading2"/>
      </w:pPr>
      <w:r>
        <w:t>Get Hooked on These Gameplay Features and Mechanics</w:t>
      </w:r>
    </w:p>
    <w:p>
      <w:r/>
      <w:r>
        <w:t>Deepsea Riches by Mascot Gaming is a slot game that will surely make waves among avid gamers and casino enthusiasts alike. With its 5x3 formation and 20 paylines, you'll be able to dive deep into the game's graphics, sounds, and special features without getting wet.</w:t>
      </w:r>
    </w:p>
    <w:p>
      <w:r/>
      <w:r>
        <w:t xml:space="preserve"> One of the game's standout features is the Rockfall feature. This gem of a mechanism allows players to capture winning spins and activate valuable progressive multipliers, making it easier for you to swim straight to top wins. So, make sure to keep your eyes peeled for any rocks that may fall your way. You don't want to miss out on any potential payouts.</w:t>
      </w:r>
    </w:p>
    <w:p>
      <w:r/>
      <w:r>
        <w:t xml:space="preserve"> The game features the standard wins-pay-from-left-to-right rule, which is both user-friendly and straightforward. With medium volatility, Deepsea Riches presents players with wins that happen often enough to keep you entertained without breaking the bank. And with an RTP of 95.23%, you're sure to find some treasure worth braving the deep seas.</w:t>
      </w:r>
    </w:p>
    <w:p>
      <w:r/>
      <w:r>
        <w:t>With a success rate of 31.4%, you can bet that you won't be sinking your coins into this game fruitlessly. Join the characters in Deepsea Riches and embark on a journey that promises to be both thrilling and rewarding. Don't forget to put on your scuba gear and take advantage of all the perks the game has to offer.</w:t>
      </w:r>
    </w:p>
    <w:p>
      <w:pPr>
        <w:pStyle w:val="Heading2"/>
      </w:pPr>
      <w:r>
        <w:t>Volatility and Betting Options</w:t>
      </w:r>
    </w:p>
    <w:p>
      <w:r/>
      <w:r>
        <w:t>Deepsea Riches is a game that offers a decent balance of risk and reward. With a medium volatility rating, players can expect to receive payouts that are slightly less frequent, but with better returns when they do come. So, to all of you penny pinchers out there, you might want to go fish somewhere else, because this game demands you take some risks and trust in the depths of the ocean.</w:t>
      </w:r>
      <w:r/>
    </w:p>
    <w:p>
      <w:r/>
      <w:r>
        <w:t>When it comes to betting options, the game offers a range of bets from 0.20 to 20 Euros. This is great for new players who don't want to take too much risk upfront, but also want to enjoy the game. However, high rollers might find that the maximum limit is on the lower side. But hey, everyone knows that the ocean can be a dangerous place, so why not play it safe? Or, you could be a revolutionary and go against the grain by making every spin count. It's completely up to you! Just make sure to keep your head above water, though - we don't want to ruin the fun just yet.</w:t>
      </w:r>
    </w:p>
    <w:p>
      <w:pPr>
        <w:pStyle w:val="Heading2"/>
      </w:pPr>
      <w:r>
        <w:t>Bonus Games and Multipliers: Make a Splash in Deepsea Riches</w:t>
      </w:r>
    </w:p>
    <w:p>
      <w:r/>
      <w:r>
        <w:t xml:space="preserve">Are you ready to explore the riches that lie deep beneath the ocean's surface in Deepsea Riches? With a range of bonus features and multipliers, this casino slot game is sure to make a splash with players seeking adventure and excitement. </w:t>
      </w:r>
      <w:r/>
    </w:p>
    <w:p>
      <w:r/>
      <w:r>
        <w:t>The Rockfall Feature is one of the standout features of the game. Players can obtain free spins by removing winning symbols and adding new ones, with multipliers increasing up to 25x in the bonus game and up to 10x in the base game. It's like playing a game of Jenga, only with the chance to win big bucks.</w:t>
      </w:r>
      <w:r/>
    </w:p>
    <w:p>
      <w:r/>
      <w:r>
        <w:t>And if that isn't enough, players can also earn free spins by getting Scatter combinations represented by the pearl shell symbol. Who doesn't love a good clam bake?</w:t>
      </w:r>
      <w:r/>
    </w:p>
    <w:p>
      <w:r/>
      <w:r>
        <w:t xml:space="preserve">But the real heart-pounding action comes in with the game's Risk &amp; Buy Feature. Players have the chance to risk their winnings to obtain one of the free spins series or purchase a ticket for an additional game using their credits. It's like taking a gamble with Poseidon himself. The price and number of free spins vary depending on the layout players have on the grid. </w:t>
      </w:r>
      <w:r/>
    </w:p>
    <w:p>
      <w:r/>
      <w:r>
        <w:t>So come take a dive with Deepsea Riches and see if you have what it takes to uncover the treasures of the deep. But be careful, those sharks can be pretty darn sneaky!</w:t>
      </w:r>
    </w:p>
    <w:p>
      <w:pPr>
        <w:pStyle w:val="Heading2"/>
      </w:pPr>
      <w:r>
        <w:t>Symbols and Theme</w:t>
      </w:r>
    </w:p>
    <w:p>
      <w:r/>
      <w:r>
        <w:t>The Deepsea Riches slot machine is a breath of fresh, sea-sprayed air from the average land-based or online casino game. The game immerses you in an underwater world with symbols such as card seeds, pirate artifacts, crabs, sharks, treasure chests, and the pearl shell scatter symbol. You'll be blown away by the richness of the game's graphics and the sounds that accompany them. The designers did an excellent job of creating a game that is both visually stunning and rich in audio cues that are both authentic and immersive.</w:t>
      </w:r>
    </w:p>
    <w:p>
      <w:r/>
      <w:r>
        <w:t>One of the game's most unique symbols is the treasure chest. This is the game's Wild symbol, and it can replace any symbol except for the bonus. It's like the game's key to unlocking that treasure trove. And speaking of treasure trove, the pirate artifacts can usher you into the game's bonus round where you are awarded free spins. You might not find Blackbeard's lost loot, but you'll certainly enjoy the riches you can win with this game's symbols.</w:t>
      </w:r>
    </w:p>
    <w:p>
      <w:pPr>
        <w:pStyle w:val="Heading2"/>
      </w:pPr>
      <w:r>
        <w:t>Accessibility and Availability</w:t>
      </w:r>
    </w:p>
    <w:p>
      <w:r/>
      <w:r>
        <w:t>Looking for a slot game that's easy to access and play anywhere? Look no further than Deepsea Riches! This game is registration-free, so you don't need to jump through hoops just to get started. And with both PC and mobile compatibility, you can take it with you wherever you go.</w:t>
      </w:r>
      <w:r/>
    </w:p>
    <w:p>
      <w:r/>
      <w:r>
        <w:t>But don't let the convenience fool you - this game is no slouch when it comes to quality. It's been developed by Mascot Gaming, a reliable provider that knows what players want. And with AAMS-ADM certification, you can trust that this game meets the highest standards of safety and fair play.</w:t>
      </w:r>
      <w:r/>
    </w:p>
    <w:p>
      <w:r/>
      <w:r>
        <w:t>Of course, you don't have to take our word for it. You can try out Deepsea Riches for yourself in demo mode, completely free of charge. Get a feel for the game and its mechanics before you decide to spend any of your hard-earned cash.</w:t>
      </w:r>
      <w:r/>
    </w:p>
    <w:p>
      <w:r/>
      <w:r>
        <w:t>So go ahead and dive in - this game is waiting for you with open fins!</w:t>
      </w:r>
    </w:p>
    <w:p>
      <w:pPr>
        <w:pStyle w:val="Heading2"/>
      </w:pPr>
      <w:r>
        <w:t>FAQ</w:t>
      </w:r>
    </w:p>
    <w:p>
      <w:pPr>
        <w:pStyle w:val="Heading3"/>
      </w:pPr>
      <w:r>
        <w:t>Who developed Deepsea Riches?</w:t>
      </w:r>
    </w:p>
    <w:p>
      <w:r/>
      <w:r>
        <w:t>Deepsea Riches was developed by Mascot Gaming, founded in 2018 by a team of iGaming specialists.</w:t>
      </w:r>
    </w:p>
    <w:p>
      <w:pPr>
        <w:pStyle w:val="Heading3"/>
      </w:pPr>
      <w:r>
        <w:t>What is the maximum win in Deepsea Riches?</w:t>
      </w:r>
    </w:p>
    <w:p>
      <w:r/>
      <w:r>
        <w:t>The maximum win in Deepsea Riches is up to 8,345x your bet by using the bonus features. Be careful not to risk too much, though, as the RTP is slightly below average.</w:t>
      </w:r>
    </w:p>
    <w:p>
      <w:pPr>
        <w:pStyle w:val="Heading3"/>
      </w:pPr>
      <w:r>
        <w:t>Can I try Deepsea Riches for free?</w:t>
      </w:r>
    </w:p>
    <w:p>
      <w:r/>
      <w:r>
        <w:t>Yes, you can try out Deepsea Riches for free with the demo version. It is available on both your phone and PC.</w:t>
      </w:r>
    </w:p>
    <w:p>
      <w:pPr>
        <w:pStyle w:val="Heading3"/>
      </w:pPr>
      <w:r>
        <w:t>What is the RTP of Deepsea Riches?</w:t>
      </w:r>
    </w:p>
    <w:p>
      <w:r/>
      <w:r>
        <w:t>The RTP of Deepsea Riches is 95.23%, which is slightly below average. However, it has a medium volatility and success rate of 31.4%.</w:t>
      </w:r>
    </w:p>
    <w:p>
      <w:pPr>
        <w:pStyle w:val="Heading3"/>
      </w:pPr>
      <w:r>
        <w:t>What is the Rockfall Feature in Deepsea Riches?</w:t>
      </w:r>
    </w:p>
    <w:p>
      <w:r/>
      <w:r>
        <w:t>The Rockfall Feature is a mechanic that allows you to get free spins by removing winning symbols and adding new ones, with an increase in multipliers up to 25x in the bonus game and up to 10x in the base game. Wins pay from left to right.</w:t>
      </w:r>
    </w:p>
    <w:p>
      <w:pPr>
        <w:pStyle w:val="Heading3"/>
      </w:pPr>
      <w:r>
        <w:t>What are Free Spins in Deepsea Riches?</w:t>
      </w:r>
    </w:p>
    <w:p>
      <w:r/>
      <w:r>
        <w:t>Free Spins in Deepsea Riches are given when you collect 3, 4, or 5 bonus symbols, and you'll receive 10, 15, or 30 FS in the bonus round, where progressive multipliers from 2x to 25x await you. Furthermore, if you get a Scatter combination in the bonus game, you'll receive a portion of free spins.</w:t>
      </w:r>
    </w:p>
    <w:p>
      <w:pPr>
        <w:pStyle w:val="Heading3"/>
      </w:pPr>
      <w:r>
        <w:t>Can I risk my winnings in Deepsea Riches?</w:t>
      </w:r>
    </w:p>
    <w:p>
      <w:r/>
      <w:r>
        <w:t>Yes, you can risk your winnings in Deepsea Riches to obtain one of the free spins series. You can also purchase a ticket for an additional game using your credits.</w:t>
      </w:r>
    </w:p>
    <w:p>
      <w:pPr>
        <w:pStyle w:val="Heading3"/>
      </w:pPr>
      <w:r>
        <w:t>What are the symbols in Deepsea Riches?</w:t>
      </w:r>
    </w:p>
    <w:p>
      <w:r/>
      <w:r>
        <w:t>The symbols in Deepsea Riches include card seeds, pirate artifacts, crab and shark, treasure chest, and pearl shell for the bonus game. The treasure chest is the Wild and can replace any symbol except for the bonus.</w:t>
      </w:r>
    </w:p>
    <w:p>
      <w:pPr>
        <w:pStyle w:val="Heading2"/>
      </w:pPr>
      <w:r>
        <w:t>What we like</w:t>
      </w:r>
    </w:p>
    <w:p>
      <w:pPr>
        <w:pStyle w:val="ListBullet"/>
        <w:spacing w:line="240" w:lineRule="auto"/>
        <w:ind w:left="720"/>
      </w:pPr>
      <w:r/>
      <w:r>
        <w:t>Range of bonus features</w:t>
      </w:r>
    </w:p>
    <w:p>
      <w:pPr>
        <w:pStyle w:val="ListBullet"/>
        <w:spacing w:line="240" w:lineRule="auto"/>
        <w:ind w:left="720"/>
      </w:pPr>
      <w:r/>
      <w:r>
        <w:t>Immersive underwater theme</w:t>
      </w:r>
    </w:p>
    <w:p>
      <w:pPr>
        <w:pStyle w:val="ListBullet"/>
        <w:spacing w:line="240" w:lineRule="auto"/>
        <w:ind w:left="720"/>
      </w:pPr>
      <w:r/>
      <w:r>
        <w:t>Rockfall feature with progressive multipliers</w:t>
      </w:r>
    </w:p>
    <w:p>
      <w:pPr>
        <w:pStyle w:val="ListBullet"/>
        <w:spacing w:line="240" w:lineRule="auto"/>
        <w:ind w:left="720"/>
      </w:pPr>
      <w:r/>
      <w:r>
        <w:t>Played on both PC and mobile devices</w:t>
      </w:r>
    </w:p>
    <w:p>
      <w:pPr>
        <w:pStyle w:val="Heading2"/>
      </w:pPr>
      <w:r>
        <w:t>What we don't like</w:t>
      </w:r>
    </w:p>
    <w:p>
      <w:pPr>
        <w:pStyle w:val="ListBullet"/>
        <w:spacing w:line="240" w:lineRule="auto"/>
        <w:ind w:left="720"/>
      </w:pPr>
      <w:r/>
      <w:r>
        <w:t>Low maximum bet limit for high rollers</w:t>
      </w:r>
    </w:p>
    <w:p>
      <w:pPr>
        <w:pStyle w:val="ListBullet"/>
        <w:spacing w:line="240" w:lineRule="auto"/>
        <w:ind w:left="720"/>
      </w:pPr>
      <w:r/>
      <w:r>
        <w:t>Slightly less frequent payouts due to medium volatility</w:t>
      </w:r>
    </w:p>
    <w:p>
      <w:r/>
      <w:r>
        <w:rPr>
          <w:i/>
        </w:rPr>
        <w:t>Prompt for DALLE: Create a feature image for Deepsea Riches that is playful and adventurous. The image should be in cartoon style and feature a happy Maya warrior wearing glasses. The warrior should be diving underwater, surrounded by various symbols of the game, such as pirate artifacts, a treasure chest, and sea creatures like crabs and sharks. The colors should be bright and vibrant, with an emphasis on blues and greens to depict the underwater environment. The image should also include the title "Deepsea Riches" in bold letters at the top.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