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Florageddon! for Free - A Thrilling Slot Game</w:t>
      </w:r>
    </w:p>
    <w:p>
      <w:pPr>
        <w:pStyle w:val="Heading2"/>
      </w:pPr>
      <w:r>
        <w:t>Gameplay</w:t>
      </w:r>
    </w:p>
    <w:p>
      <w:r/>
      <w:r>
        <w:t>Get ready to bloom with Florageddon - the slot that will take you on a wild flower adventure! This colourful and mesmerizing game has a classic 5x3 grid and offers players the chance to win big by matching identical symbols from the first reel on either side.</w:t>
      </w:r>
    </w:p>
    <w:p>
      <w:r/>
      <w:r>
        <w:t>But there's more to Florageddon than just the standard gameplay - the game also features an Autoplay mode. Perfect for those times when you just can't click the mouse one more time - just sit back and relax while the reels spin themselves. And if you're feeling particularly impatient, hit the lightning bolt symbol to put the game into hyperdrive and speed up the rotation of those reels!</w:t>
      </w:r>
    </w:p>
    <w:p>
      <w:r/>
      <w:r>
        <w:t>Overall, the gameplay experience is pretty solid. Although, don't expect to get rich overnight - unless you're lucky enough to hit one of the super rare big payouts. But hey, isn't that why we're all here in the first place? To escape reality and live out our wildest dreams - like hitting it big on a slots machine? Bet you didn't think you'd get so philosophical while reading a slot review, huh?</w:t>
      </w:r>
    </w:p>
    <w:p>
      <w:pPr>
        <w:pStyle w:val="Heading2"/>
      </w:pPr>
      <w:r>
        <w:t>Payouts</w:t>
      </w:r>
    </w:p>
    <w:p>
      <w:r/>
      <w:r>
        <w:t>Are you ready to put your money where your plant is? Florageddon! offers a wide range of betting options, from €0.20 to €100. With an RTP of 96%, your chances of winning are almost as high as your chances of seeing flowers bloom during a vicious storm.</w:t>
      </w:r>
    </w:p>
    <w:p>
      <w:r/>
      <w:r>
        <w:t>The low-value playing cards may not seem like much, but combined with the higher-paying symbols like the street sign, clock, lamppost, and fire hydrant, they can add up to some serious green. Of course, the real money lies in the hands of the demonic plants, with the highest payout coming from a quartet of these terrifying shrubbery.</w:t>
      </w:r>
    </w:p>
    <w:p>
      <w:r/>
      <w:r>
        <w:t>But fear not, dear gambler. The root symbol is the Wild and replaces all regular symbols, except for the Scatter. With a bit of luck, you may find yourself surrounded by Wilds, just like a plant in a garden. Just remember, Florageddon! has a high volatility, so winning may not be easy. But hey, nothing good in life ever comes easy, right? If you're an experienced gambler, you'll find the rewards equally thrilling as the risks.</w:t>
      </w:r>
    </w:p>
    <w:p>
      <w:pPr>
        <w:pStyle w:val="Heading2"/>
      </w:pPr>
      <w:r>
        <w:t>Special Features</w:t>
      </w:r>
    </w:p>
    <w:p>
      <w:r/>
      <w:r>
        <w:t>Are you ready to face "Florageddon!" and experience the unique features of this slot game? If so, get ready for a wild ride with two sets of multipliers that can boost your winning combinations to the top of the leaderboard. And let's face it, in these crazy times, we all need a booster, right?</w:t>
      </w:r>
    </w:p>
    <w:p>
      <w:r/>
      <w:r>
        <w:t>But wait, there’s more! Each win on "Florageddon!" adds to a special counter above the grid. Imagine how satisfying and rewarding it will be when you fill all four notches on the counter and receive a special prize, such as a +10 to the multiplier, two Wilds, or even a column of Wilds. Now that's something to look forward to, isn't it?</w:t>
      </w:r>
    </w:p>
    <w:p>
      <w:r/>
      <w:r>
        <w:t>Just like in real life, you can’t always win, and "Florageddon!" reflects that by resetting the multiplier after every non-winning spin. But hey, why be gloomy when the next win may be just one spin away? And who knows? You might make it to one of the Wild features just in time. Cue epic music!</w:t>
      </w:r>
    </w:p>
    <w:p>
      <w:r/>
      <w:r>
        <w:t>If you see a skull on your screen, don’t freak out! It's just the Scatter symbol. Actually, you should be happy because three or more skulls will reward you with 7, 9, or 11 free spins. But wait for it…you can even place a bet before the free spins start to win additional free spins. We all love a good deal, don't we? After all, life can’t be all about expenses, expenses, expenses.</w:t>
      </w:r>
    </w:p>
    <w:p>
      <w:r/>
      <w:r>
        <w:t>If you’re feeling lucky, you can always purchase free spins. Don't we all wish we could do that in real life? But if you really want to spice things up, enable the Golden Bet and receive a special prize after three non-winning spins instead of four. That's right, life is all about taking risks!</w:t>
      </w:r>
    </w:p>
    <w:p>
      <w:pPr>
        <w:pStyle w:val="Heading2"/>
      </w:pPr>
      <w:r>
        <w:t>FAQ</w:t>
      </w:r>
    </w:p>
    <w:p>
      <w:pPr>
        <w:pStyle w:val="Heading3"/>
      </w:pPr>
      <w:r>
        <w:t>What is Florageddon!</w:t>
      </w:r>
    </w:p>
    <w:p>
      <w:r/>
      <w:r>
        <w:t>Florageddon! is a slot game with killer plants, malevolent mushrooms, and invasive roots in an apocalyptic setting.</w:t>
      </w:r>
    </w:p>
    <w:p>
      <w:pPr>
        <w:pStyle w:val="Heading3"/>
      </w:pPr>
      <w:r>
        <w:t>What is the minimum and maximum bet in Florageddon!?</w:t>
      </w:r>
    </w:p>
    <w:p>
      <w:r/>
      <w:r>
        <w:t>The minimum bet in Florageddon! is €0.20 and the maximum bet is €100.</w:t>
      </w:r>
    </w:p>
    <w:p>
      <w:pPr>
        <w:pStyle w:val="Heading3"/>
      </w:pPr>
      <w:r>
        <w:t>How can I win in Florageddon!?</w:t>
      </w:r>
    </w:p>
    <w:p>
      <w:r/>
      <w:r>
        <w:t>You can win in Florageddon! by matching identical symbols starting from the first reel on either side and going towards the other.</w:t>
      </w:r>
    </w:p>
    <w:p>
      <w:pPr>
        <w:pStyle w:val="Heading3"/>
      </w:pPr>
      <w:r>
        <w:t>Does Florageddon! have an Autoplay feature?</w:t>
      </w:r>
    </w:p>
    <w:p>
      <w:r/>
      <w:r>
        <w:t>Yes, Florageddon! does have an Autoplay feature, allowing players to spin the reels automatically.</w:t>
      </w:r>
    </w:p>
    <w:p>
      <w:pPr>
        <w:pStyle w:val="Heading3"/>
      </w:pPr>
      <w:r>
        <w:t>What is the RTP of Florageddon!?</w:t>
      </w:r>
    </w:p>
    <w:p>
      <w:r/>
      <w:r>
        <w:t>The RTP of Florageddon! is 96%.</w:t>
      </w:r>
    </w:p>
    <w:p>
      <w:pPr>
        <w:pStyle w:val="Heading3"/>
      </w:pPr>
      <w:r>
        <w:t>What are the special features in Florageddon!?</w:t>
      </w:r>
    </w:p>
    <w:p>
      <w:r/>
      <w:r>
        <w:t>Florageddon! has multipliers, a special counter above the grid which awards prizes, a golden bet feature, and a scatter symbol which rewards players with free spins.</w:t>
      </w:r>
    </w:p>
    <w:p>
      <w:pPr>
        <w:pStyle w:val="Heading3"/>
      </w:pPr>
      <w:r>
        <w:t>What is the highest payout in Florageddon!?</w:t>
      </w:r>
    </w:p>
    <w:p>
      <w:r/>
      <w:r>
        <w:t>The highest payout in Florageddon! is from the four demonic plants.</w:t>
      </w:r>
    </w:p>
    <w:p>
      <w:pPr>
        <w:pStyle w:val="Heading3"/>
      </w:pPr>
      <w:r>
        <w:t>Is Florageddon! compatible with all devices?</w:t>
      </w:r>
    </w:p>
    <w:p>
      <w:r/>
      <w:r>
        <w:t>Yes, Florageddon! is available on all devices, including smartphones, PCs, and tablets.</w:t>
      </w:r>
    </w:p>
    <w:p>
      <w:pPr>
        <w:pStyle w:val="Heading2"/>
      </w:pPr>
      <w:r>
        <w:t>What we like</w:t>
      </w:r>
    </w:p>
    <w:p>
      <w:pPr>
        <w:pStyle w:val="ListBullet"/>
        <w:spacing w:line="240" w:lineRule="auto"/>
        <w:ind w:left="720"/>
      </w:pPr>
      <w:r/>
      <w:r>
        <w:t>Impeccable graphics and perfect blend of horror and comedy</w:t>
      </w:r>
    </w:p>
    <w:p>
      <w:pPr>
        <w:pStyle w:val="ListBullet"/>
        <w:spacing w:line="240" w:lineRule="auto"/>
        <w:ind w:left="720"/>
      </w:pPr>
      <w:r/>
      <w:r>
        <w:t>Two sets of multipliers add to the excitement</w:t>
      </w:r>
    </w:p>
    <w:p>
      <w:pPr>
        <w:pStyle w:val="ListBullet"/>
        <w:spacing w:line="240" w:lineRule="auto"/>
        <w:ind w:left="720"/>
      </w:pPr>
      <w:r/>
      <w:r>
        <w:t>Autoplay feature makes gameplay more convenient</w:t>
      </w:r>
    </w:p>
    <w:p>
      <w:pPr>
        <w:pStyle w:val="ListBullet"/>
        <w:spacing w:line="240" w:lineRule="auto"/>
        <w:ind w:left="720"/>
      </w:pPr>
      <w:r/>
      <w:r>
        <w:t>Special features make every win more exciting</w:t>
      </w:r>
    </w:p>
    <w:p>
      <w:pPr>
        <w:pStyle w:val="Heading2"/>
      </w:pPr>
      <w:r>
        <w:t>What we don't like</w:t>
      </w:r>
    </w:p>
    <w:p>
      <w:pPr>
        <w:pStyle w:val="ListBullet"/>
        <w:spacing w:line="240" w:lineRule="auto"/>
        <w:ind w:left="720"/>
      </w:pPr>
      <w:r/>
      <w:r>
        <w:t>High volatility means players may have a tough time winning</w:t>
      </w:r>
    </w:p>
    <w:p>
      <w:pPr>
        <w:pStyle w:val="ListBullet"/>
        <w:spacing w:line="240" w:lineRule="auto"/>
        <w:ind w:left="720"/>
      </w:pPr>
      <w:r/>
      <w:r>
        <w:t>Gameplay may not be suitable for beginners</w:t>
      </w:r>
    </w:p>
    <w:p>
      <w:r/>
      <w:r>
        <w:rPr>
          <w:b/>
        </w:rPr>
        <w:t>Play Florageddon! for Free - A Thrilling Slot Game</w:t>
      </w:r>
    </w:p>
    <w:p>
      <w:r/>
      <w:r>
        <w:rPr>
          <w:i/>
        </w:rPr>
        <w:t>Find out why Florageddon! is a must-play online slot game. Read our review and play for free to experience the thrill!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