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Coin Free Slot Game Online - Review</w:t>
      </w:r>
    </w:p>
    <w:p>
      <w:r/>
      <w:r>
        <w:rPr>
          <w:b/>
        </w:rPr>
        <w:t>Meta description</w:t>
      </w:r>
      <w:r>
        <w:t>: Play Fortune Coin free slot game online and read our neutral review of the gameplay style, theme and graphics, bonus features, jackpot prizes, symbol values, and device compatibility.</w:t>
      </w:r>
    </w:p>
    <w:p>
      <w:pPr>
        <w:pStyle w:val="Heading2"/>
      </w:pPr>
      <w:r>
        <w:t>Gameplay Style</w:t>
      </w:r>
    </w:p>
    <w:p>
      <w:r/>
      <w:r>
        <w:t>Fortune Coin brings an exciting and unique gameplay style to the world of online casino slots. With 243 ways to win, players have ample opportunities to strike it lucky. The three rows and five reels spin smoothly, offering the perfect platform to try out your luck and see if fortune is really on your side.</w:t>
      </w:r>
    </w:p>
    <w:p>
      <w:r/>
      <w:r>
        <w:t>And that's not all! Players also have the chance to land multiple payouts of matching symbols from a single spin, making the game even more fun and rewarding. Nothing beats seeing the coins pile up and feeling like a high roller, especially when you score multiple payouts. It's like getting free drinks at the casino, but without the hangover.</w:t>
      </w:r>
    </w:p>
    <w:p>
      <w:r/>
      <w:r>
        <w:t>So, if you're looking for a game that packs a punch and delivers a unique gaming experience, then Fortune Coin is definitely worth a spin. Who knows? You might just strike gold and find your very own pot of coins at the end of the rainbow. At the very least, you'll have a great time trying!</w:t>
      </w:r>
    </w:p>
    <w:p>
      <w:pPr>
        <w:pStyle w:val="Heading2"/>
      </w:pPr>
      <w:r>
        <w:t>Theme and Graphics</w:t>
      </w:r>
    </w:p>
    <w:p>
      <w:r/>
      <w:r>
        <w:t>Fortune Coin takes you on a journey to East Asia and ancient China, where you'll encounter dazzling golden symbols that spice up the game. The graphics are so lifelike that it feels like you're walking through the streets of ancient China, away from all the commotion of the modern world. So if you're tired of the hustle and bustle of everyday life, plug in Fortune Coin and immerse yourself in an exotic world of gaming.</w:t>
      </w:r>
    </w:p>
    <w:p>
      <w:r/>
      <w:r>
        <w:t>Despite being based on a classic slot machine cabinet, Fortune Coin's transition to the online world has been seamless. The game has undergone minor changes in the positioning of certain parts, but it retains the charm and essence of the original game. Once you start playing, you'll realize that the attention to detail paid by the developers is remarkable. From the intricate details of the symbols to the subtle animations, this game is a visual spectacle.</w:t>
      </w:r>
    </w:p>
    <w:p>
      <w:r/>
      <w:r>
        <w:t>Fortune Coin isn't just visually stunning, but it also has a musical score and sound effects that transport you to a different era. The sound of coins clinking and the music playing in the background create an immersive gaming experience that you won't find elsewhere. And let's face it, sometimes the sound of a slot game can be even more addictive than the game itself! In short, Fortune Coin offers a seamless and immersive gaming experience on a solidly built foundation.</w:t>
      </w:r>
    </w:p>
    <w:p>
      <w:pPr>
        <w:pStyle w:val="Heading2"/>
      </w:pPr>
      <w:r>
        <w:t>Bonus Features</w:t>
      </w:r>
    </w:p>
    <w:p>
      <w:r/>
      <w:r>
        <w:t xml:space="preserve">What's the point of playing a slot game without some exciting bonuses to spice things up? Luckily, Fortune Coin has you covered with some great bonus features that will keep you on the edge of your seat. </w:t>
      </w:r>
      <w:r/>
    </w:p>
    <w:p>
      <w:r/>
      <w:r>
        <w:t>First up, we have the free spins bonus which is triggered by landing three or more scatter symbols. Not only do you get to spin for free, but all of your wins during this bonus round are multiplied - talk about a lucky break! Just make sure you're not too dizzy from all the spinning.</w:t>
      </w:r>
      <w:r/>
    </w:p>
    <w:p>
      <w:r/>
      <w:r>
        <w:t>Forget digging for gold, in Fortune Coin you can win big by collecting gold coins on the reels. Collecting a certain number of them triggers a pick-me game that could lead you to one of four possible jackpots. Fingers crossed you'll hit the big one and change your life forever!</w:t>
      </w:r>
      <w:r/>
    </w:p>
    <w:p>
      <w:r/>
      <w:r>
        <w:t>And last but not least, we have the Fortune Coin feature which is activated when six or more gold coins appear on the reels. This feature takes you to a gratification game, where you get to win even more coins to add to your growing fortune. Who knew coins could be so much fun?</w:t>
      </w:r>
      <w:r/>
    </w:p>
    <w:p>
      <w:r/>
      <w:r>
        <w:t>All in all, Fortune Coin is a slot game with a lot of tricks up its sleeve. Make sure you keep your eyes peeled for those gold coins and scatters, you never know what exciting bonus feature could be just around the corner!</w:t>
      </w:r>
    </w:p>
    <w:p>
      <w:pPr>
        <w:pStyle w:val="Heading2"/>
      </w:pPr>
      <w:r>
        <w:t>JACKPOT PRIZES</w:t>
      </w:r>
    </w:p>
    <w:p>
      <w:r/>
      <w:r>
        <w:t>Fortune Coin has four jackpot prizes that players can win by triggering the jackpot bonus. Who doesn't love the sound of winning a big prize while playing slots? It's like finding a $20 bill in the pocket of a jacket you haven't worn in months - unexpected and oh so satisfying.</w:t>
      </w:r>
    </w:p>
    <w:p>
      <w:r/>
      <w:r>
        <w:t>But don't just sit there waiting for Lady Luck to come knocking at your door - you have to earn it! Each jackpot prize is tied to a certain amount of coins matched in the pick-me game. And here's a little tip for you: the jackpot prizes' amounts are relative to the triggering bet, so you might want to make sure you're putting in enough coins to make it worth your while.</w:t>
      </w:r>
    </w:p>
    <w:p>
      <w:r/>
      <w:r>
        <w:t xml:space="preserve">Now, I don't want to get ahead of myself, but the thrill of hitting a jackpot prize is almost as good as eating a perfect slice of pizza. Almost. So go on and give Fortune Coin a spin or two (or twenty). Who knows? You might just end up with a nice cash prize to treat yourself to that pizza or any other indulgence your heart desires. </w:t>
      </w:r>
    </w:p>
    <w:p>
      <w:pPr>
        <w:pStyle w:val="Heading2"/>
      </w:pPr>
      <w:r>
        <w:t>Symbol Values</w:t>
      </w:r>
    </w:p>
    <w:p>
      <w:r/>
      <w:r>
        <w:t>Let's talk about what really matters in this review of Fortune Coin - symbol values. The game has a lot of symbols to keep track of, but fear not, we'll guide you through it.</w:t>
      </w:r>
    </w:p>
    <w:p>
      <w:r/>
      <w:r>
        <w:t>The golden dragons are the equivalent of a treasure trove in this game. With a value of 40x on the winning coin line, it's worth going to great lengths just to see it appear on your screen. And if you're the kind of punter that gets lucky twice, the golden frog is worth 35x, just in case you were wondering.</w:t>
      </w:r>
    </w:p>
    <w:p>
      <w:r/>
      <w:r>
        <w:t>The golden fish is no Nemo, with a payout of 30x, and the two golden relics pay a respectable 25x and 20x, respectively. And if you're lucky enough to score a stack of the same symbol on one reel, the game will transform it into any symbol and sync with another reel or reels to create two or more stacked reels with a matching symbol. Cue the Miley Cyrus because that's called best of both worlds.</w:t>
      </w:r>
    </w:p>
    <w:p>
      <w:r/>
      <w:r>
        <w:t>Overall, the symbol values in Fortune Coin are pretty standard but the game makes up for it with its gameplay and bonuses. You'll definitely get that adrenaline rush while playing it, even if it's just from seeing a stack of three dragons land on your screen.</w:t>
      </w:r>
    </w:p>
    <w:p>
      <w:pPr>
        <w:pStyle w:val="Heading2"/>
      </w:pPr>
      <w:r>
        <w:t>Compatibility with Devices</w:t>
      </w:r>
    </w:p>
    <w:p>
      <w:r/>
      <w:r>
        <w:t>Are you tired of slot games that only work on one device and leave you stranded when you're on the go? With Fortune Coin, compatibility is not an issue, as this HTML5 slot can be played on any device with a web browser and a decent internet connection!</w:t>
      </w:r>
    </w:p>
    <w:p>
      <w:r/>
      <w:r>
        <w:t>Whether you're lounging on the couch with your laptop, trying to sneak in a few spins during your work break on your phone, or playing in bed on your tablet, Fortune Coin will adapt to your device and provide you with an enjoyable gaming experience.</w:t>
      </w:r>
    </w:p>
    <w:p>
      <w:r/>
      <w:r>
        <w:t>Just don't blame us if you get a little too comfortable and fall asleep while spinning those reels in bed! Fortune Coin will work so well on your device that you might never want to leave.</w:t>
      </w:r>
    </w:p>
    <w:p>
      <w:pPr>
        <w:pStyle w:val="Heading2"/>
      </w:pPr>
      <w:r>
        <w:t>FAQ</w:t>
      </w:r>
    </w:p>
    <w:p>
      <w:pPr>
        <w:pStyle w:val="Heading3"/>
      </w:pPr>
      <w:r>
        <w:t>What is the theme of Fortune Coin slot game?</w:t>
      </w:r>
    </w:p>
    <w:p>
      <w:r/>
      <w:r>
        <w:t>The theme of Fortune Coin belongs to the realm of East Asia/Ancient China.</w:t>
      </w:r>
    </w:p>
    <w:p>
      <w:pPr>
        <w:pStyle w:val="Heading3"/>
      </w:pPr>
      <w:r>
        <w:t>Are there any bonus features in Fortune Coin?</w:t>
      </w:r>
    </w:p>
    <w:p>
      <w:r/>
      <w:r>
        <w:t>Yes, there are four in-game jackpots, a free spins bonus, and a Fortune Coin feature that is activated when six or more gold coins stop on the reels.</w:t>
      </w:r>
    </w:p>
    <w:p>
      <w:pPr>
        <w:pStyle w:val="Heading3"/>
      </w:pPr>
      <w:r>
        <w:t>What is the most valuable symbol in Fortune Coin?</w:t>
      </w:r>
    </w:p>
    <w:p>
      <w:r/>
      <w:r>
        <w:t>The three golden dragons are the most valuable symbols with a value of 40x on the winning coin line.</w:t>
      </w:r>
    </w:p>
    <w:p>
      <w:pPr>
        <w:pStyle w:val="Heading3"/>
      </w:pPr>
      <w:r>
        <w:t>Is Fortune Coin a replica of the slot machine?</w:t>
      </w:r>
    </w:p>
    <w:p>
      <w:r/>
      <w:r>
        <w:t>Yes, except for some details on the positioning of various parts of the reel set, Fortune Coin is a replica of the game cabinet slot machine.</w:t>
      </w:r>
    </w:p>
    <w:p>
      <w:pPr>
        <w:pStyle w:val="Heading3"/>
      </w:pPr>
      <w:r>
        <w:t>How many ways to pay are there in Fortune Coin?</w:t>
      </w:r>
    </w:p>
    <w:p>
      <w:r/>
      <w:r>
        <w:t>Fortune Coin offers three rows and five reels that spin in 243 ways to pay.</w:t>
      </w:r>
    </w:p>
    <w:p>
      <w:pPr>
        <w:pStyle w:val="Heading3"/>
      </w:pPr>
      <w:r>
        <w:t>Is Fortune Coin a low or high variance slot?</w:t>
      </w:r>
    </w:p>
    <w:p>
      <w:r/>
      <w:r>
        <w:t>Fortune Coin is a low/medium variance online slot, which means there are frequent rewards with different values.</w:t>
      </w:r>
    </w:p>
    <w:p>
      <w:pPr>
        <w:pStyle w:val="Heading3"/>
      </w:pPr>
      <w:r>
        <w:t>Can Fortune Coin slot be played on mobile devices?</w:t>
      </w:r>
    </w:p>
    <w:p>
      <w:r/>
      <w:r>
        <w:t>Yes, Fortune Coin slot can be played on mobile devices because it's an HTML5 slot.</w:t>
      </w:r>
    </w:p>
    <w:p>
      <w:pPr>
        <w:pStyle w:val="Heading3"/>
      </w:pPr>
      <w:r>
        <w:t>How often does Fortune Coin slot pay out?</w:t>
      </w:r>
    </w:p>
    <w:p>
      <w:r/>
      <w:r>
        <w:t>On average, players will find winning combinations every 10 spins or so, and usually, they won't have to wait more than 20 rounds to match a winning combination.</w:t>
      </w:r>
    </w:p>
    <w:p>
      <w:pPr>
        <w:pStyle w:val="Heading2"/>
      </w:pPr>
      <w:r>
        <w:t>What we like</w:t>
      </w:r>
    </w:p>
    <w:p>
      <w:pPr>
        <w:pStyle w:val="ListBullet"/>
        <w:spacing w:line="240" w:lineRule="auto"/>
        <w:ind w:left="720"/>
      </w:pPr>
      <w:r/>
      <w:r>
        <w:t>243 ways to win</w:t>
      </w:r>
    </w:p>
    <w:p>
      <w:pPr>
        <w:pStyle w:val="ListBullet"/>
        <w:spacing w:line="240" w:lineRule="auto"/>
        <w:ind w:left="720"/>
      </w:pPr>
      <w:r/>
      <w:r>
        <w:t>Beautiful East Asian theme</w:t>
      </w:r>
    </w:p>
    <w:p>
      <w:pPr>
        <w:pStyle w:val="ListBullet"/>
        <w:spacing w:line="240" w:lineRule="auto"/>
        <w:ind w:left="720"/>
      </w:pPr>
      <w:r/>
      <w:r>
        <w:t>Four jackpot prizes</w:t>
      </w:r>
    </w:p>
    <w:p>
      <w:pPr>
        <w:pStyle w:val="ListBullet"/>
        <w:spacing w:line="240" w:lineRule="auto"/>
        <w:ind w:left="720"/>
      </w:pPr>
      <w:r/>
      <w:r>
        <w:t>Compatibility with all devices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No gamble feature</w:t>
      </w:r>
    </w:p>
    <w:p>
      <w:r/>
      <w:r>
        <w:rPr>
          <w:i/>
        </w:rPr>
        <w:t>Prompt: Create a cartoon-style feature image that showcases a happy Maya warrior with glasses, inspired by the game "Fortune Coin". The image should have a backdrop of East Asia/Ancient China to incorporate the theme of the game. The Maya warrior should be depicted holding a golden coin, and there should be other golden coins falling around them, representing the Fortune Coin feature of the game. The colors used in the image should be bold and bright to attract attention. The image should be suitable for use on social media and in marketing materials for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