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Super Nova for Free: Online Slot Game Review</w:t>
      </w:r>
    </w:p>
    <w:p>
      <w:pPr>
        <w:pStyle w:val="Heading2"/>
      </w:pPr>
      <w:r>
        <w:t>Unleashing Explosive Fun: Fruit Super Nova Gameplay and Structure Review</w:t>
      </w:r>
    </w:p>
    <w:p>
      <w:r/>
      <w:r>
        <w:t xml:space="preserve">Fruit Super Nova is the stunning online slot game that will make you feel like you have been catapulted into space! Get ready to watch the reels spin with alarming speed as you aim to match the fruits and land the biggest win possible. This retro-style game boasts a standard 5x4 structure that ensures fast and straightforward action. </w:t>
      </w:r>
    </w:p>
    <w:p>
      <w:r/>
      <w:r>
        <w:t xml:space="preserve">With only basic symbols and a Scatter available, Fruit Super Nova is perfect for both seasoned players and beginners. There are 20 ways to win, with the most lucrative payouts coming from matching three identical symbols. The biggest payout, however, comes from landing five apples on the reels, giving players a chance to win up to 250 times their original bet. Isn’t that apple-solutely fantastic?! </w:t>
      </w:r>
    </w:p>
    <w:p>
      <w:pPr>
        <w:pStyle w:val="Heading2"/>
      </w:pPr>
      <w:r>
        <w:t>Symbols and Jackpots</w:t>
      </w:r>
    </w:p>
    <w:p>
      <w:r/>
      <w:r>
        <w:t>Get ready to sink your teeth into some juicy prizes with Fruit Super Nova! This online casino slot game offers a unique twist on classic fruit symbols, with apples, plums, watermelon, oranges, lemons, cherries, and grapes waiting to be matched up on the reels. And let's be honest, who doesn't love a good fruit salad with the potential to win big?</w:t>
      </w:r>
      <w:r/>
    </w:p>
    <w:p>
      <w:r/>
      <w:r>
        <w:t>The apple symbol is definitely the star of the show, with a whopping 250 times the bet payout for five of them on the reels. You know what they say, an apple a day keeps the bankruptcy lawyer away! But seriously, with that kind of payout, it's worth taking a bite out of every apple you see. And if you're feeling extra lucky, keep an eye out for three identical symbols of any fruit to unlock the jackpot prize.</w:t>
      </w:r>
      <w:r/>
    </w:p>
    <w:p>
      <w:r/>
      <w:r>
        <w:t>Speaking of jackpots, the prize for winning one in Fruit Super Nova is out of this world. With a bit of skill and strategy, players can walk away with a prize equal to 5,000 times the bet. That's enough to make you want to do the moonwalk all the way to the bank! So grab your spacesuit and prepare for an out of this world experience with Fruit Super Nova.</w:t>
      </w:r>
    </w:p>
    <w:p>
      <w:pPr>
        <w:pStyle w:val="Heading2"/>
      </w:pPr>
      <w:r>
        <w:t>Unleashing the Power of the Flaming Star: The Scatter Symbol in Fruit Super Nova</w:t>
      </w:r>
    </w:p>
    <w:p>
      <w:r/>
      <w:r>
        <w:t xml:space="preserve">If you're a seasoned slot player, you know that one of the most significant features of any game is the Scatter Symbol. In Fruit Super Nova, the Scatter comes in the form of a flaming, luminous star. Whenever this star appears on screen, slot enthusiasts everywhere rejoice because they know they're in for a treat. </w:t>
      </w:r>
      <w:r/>
    </w:p>
    <w:p>
      <w:r/>
      <w:r>
        <w:t xml:space="preserve">What exactly does the Scatter symbol do? Well, it's simple. It helps players create winning combinations, regardless of where it appears on the reels. This means that even if the symbols aren't lined up perfectly, the Scatter symbol can still create a win for you. Not too shabby! </w:t>
      </w:r>
      <w:r/>
    </w:p>
    <w:p>
      <w:r/>
      <w:r>
        <w:t xml:space="preserve">But wait, there's more! The Scatter symbol may not have any flashy animations or fancy functionalities, but it does enhance the player's gaming experience and enjoyment. There's just something undeniably exciting about seeing that flaming star show up on your screen, and the more Scatters you see, the better your chances of winning big! </w:t>
      </w:r>
      <w:r/>
    </w:p>
    <w:p>
      <w:r/>
      <w:r>
        <w:t>Overall, the Scatter symbol is a simple but effective feature in this retro-style slot game. So keep your eyes peeled for that flaming star, and may the odds be ever in your favor!</w:t>
      </w:r>
    </w:p>
    <w:p>
      <w:pPr>
        <w:pStyle w:val="Heading2"/>
      </w:pPr>
      <w:r>
        <w:t>Exploring Fruit Super Nova's Return to Player Percentage</w:t>
      </w:r>
    </w:p>
    <w:p>
      <w:r/>
      <w:r>
        <w:t>If you're a gambler, chances are you've heard of 'RTP' or 'Return to Player'. For those who haven't, it basically means how much you can expect to win from a game over time. In the case of Fruit Super Nova, the RTP is 96.03%. That's not too shabby if you ask us!</w:t>
      </w:r>
    </w:p>
    <w:p>
      <w:r/>
      <w:r>
        <w:t>Of course, you're not going to win exactly $96.03 for every $100 you wager. Don't worry, we're not that good at math either. But it does mean that the game has the potential to pay out more frequently than others with lower RTPs.</w:t>
      </w:r>
    </w:p>
    <w:p>
      <w:r/>
      <w:r>
        <w:t>So, what does this mean for you? It means that Fruit Super Nova is definitely worth giving a spin if you're looking for a chance to win big. Of course, no slot game is going to guarantee you'll walk away a winner, but the higher RTP is definitely something to consider when choosing which game to play.</w:t>
      </w:r>
    </w:p>
    <w:p>
      <w:r/>
      <w:r>
        <w:t>In conclusion, if you're sick of playing games with dismal RTPs that leave you feeling like you've been hit by a freight train, give Fruit Super Nova a shot. We can't promise you'll win big, but we can promise you'll have a good time!</w:t>
      </w:r>
    </w:p>
    <w:p>
      <w:pPr>
        <w:pStyle w:val="Heading2"/>
      </w:pPr>
      <w:r>
        <w:t>Target Audience and Experience</w:t>
      </w:r>
    </w:p>
    <w:p>
      <w:r/>
      <w:r>
        <w:t>Are you tired of all the bells and whistles that come with modern slot games? Do you long for a simpler time when all you had to do was pull a lever and hope for the best? Look no further than Fruit Super Nova!</w:t>
      </w:r>
    </w:p>
    <w:p>
      <w:r/>
      <w:r>
        <w:t>This game is perfect for those who prefer a classic, no-frills slot experience. The retro graphics give it a charming old-school vibe, and the gameplay is fast and intuitive. You won't find any complicated bonus rounds or fancy animations here - just good old-fashioned spinning reels and the chance to win big.</w:t>
      </w:r>
    </w:p>
    <w:p>
      <w:r/>
      <w:r>
        <w:t>Don't let the lack of flashy features fool you, though. Fruit Super Nova is suitable for players of all levels, from newbies to seasoned slot veterans. It's the ultimate in simplicity and fun, without any unnecessary complications.</w:t>
      </w:r>
    </w:p>
    <w:p>
      <w:pPr>
        <w:pStyle w:val="Heading2"/>
      </w:pPr>
      <w:r>
        <w:t>FAQ</w:t>
      </w:r>
    </w:p>
    <w:p>
      <w:pPr>
        <w:pStyle w:val="Heading3"/>
      </w:pPr>
      <w:r>
        <w:t>What is Fruit Super Nova?</w:t>
      </w:r>
    </w:p>
    <w:p>
      <w:r/>
      <w:r>
        <w:t>Fruit Super Nova is an online slot game with a classic fruity theme from Evoplay software house.</w:t>
      </w:r>
    </w:p>
    <w:p>
      <w:pPr>
        <w:pStyle w:val="Heading3"/>
      </w:pPr>
      <w:r>
        <w:t>What is the structure of the game?</w:t>
      </w:r>
    </w:p>
    <w:p>
      <w:r/>
      <w:r>
        <w:t>The game has a standard 5x4 structure.</w:t>
      </w:r>
    </w:p>
    <w:p>
      <w:pPr>
        <w:pStyle w:val="Heading3"/>
      </w:pPr>
      <w:r>
        <w:t>What makes Fruit Super Nova so appealing?</w:t>
      </w:r>
    </w:p>
    <w:p>
      <w:r/>
      <w:r>
        <w:t>Fruit Super Nova relies on fast gameplay and a series of basic symbols that are accompanied only by a Scatter.</w:t>
      </w:r>
    </w:p>
    <w:p>
      <w:pPr>
        <w:pStyle w:val="Heading3"/>
      </w:pPr>
      <w:r>
        <w:t>What is the RTP of Fruit Super Nova?</w:t>
      </w:r>
    </w:p>
    <w:p>
      <w:r/>
      <w:r>
        <w:t>The RTP of Fruit Super Nova is 96.03%.</w:t>
      </w:r>
    </w:p>
    <w:p>
      <w:pPr>
        <w:pStyle w:val="Heading3"/>
      </w:pPr>
      <w:r>
        <w:t>How many ways to win does Fruit Super Nova have?</w:t>
      </w:r>
    </w:p>
    <w:p>
      <w:r/>
      <w:r>
        <w:t>Fruit Super Nova offers 20 different ways to win.</w:t>
      </w:r>
    </w:p>
    <w:p>
      <w:pPr>
        <w:pStyle w:val="Heading3"/>
      </w:pPr>
      <w:r>
        <w:t>What kind of symbols are used in Fruit Super Nova?</w:t>
      </w:r>
    </w:p>
    <w:p>
      <w:r/>
      <w:r>
        <w:t>The symbols in Fruit Super Nova include apples, plums, watermelon, oranges, lemons, cherries, and grapes.</w:t>
      </w:r>
    </w:p>
    <w:p>
      <w:pPr>
        <w:pStyle w:val="Heading3"/>
      </w:pPr>
      <w:r>
        <w:t>What is the most lucrative symbol in Fruit Super Nova?</w:t>
      </w:r>
    </w:p>
    <w:p>
      <w:r/>
      <w:r>
        <w:t>The apple symbol is the most lucrative, allowing players to win a prize equal to 250 times the bet placed.</w:t>
      </w:r>
    </w:p>
    <w:p>
      <w:pPr>
        <w:pStyle w:val="Heading3"/>
      </w:pPr>
      <w:r>
        <w:t>What special feature does Fruit Super Nova have?</w:t>
      </w:r>
    </w:p>
    <w:p>
      <w:r/>
      <w:r>
        <w:t>Fruit Super Nova has a Scatter symbol, represented by a flaming star, which can help players create winning combinations regardless of its position on the reels.</w:t>
      </w:r>
    </w:p>
    <w:p>
      <w:pPr>
        <w:pStyle w:val="Heading2"/>
      </w:pPr>
      <w:r>
        <w:t>What we like</w:t>
      </w:r>
    </w:p>
    <w:p>
      <w:pPr>
        <w:pStyle w:val="ListBullet"/>
        <w:spacing w:line="240" w:lineRule="auto"/>
        <w:ind w:left="720"/>
      </w:pPr>
      <w:r/>
      <w:r>
        <w:t>Fast and straightforward gameplay</w:t>
      </w:r>
    </w:p>
    <w:p>
      <w:pPr>
        <w:pStyle w:val="ListBullet"/>
        <w:spacing w:line="240" w:lineRule="auto"/>
        <w:ind w:left="720"/>
      </w:pPr>
      <w:r/>
      <w:r>
        <w:t>Simple and classic retro-style graphics</w:t>
      </w:r>
    </w:p>
    <w:p>
      <w:pPr>
        <w:pStyle w:val="ListBullet"/>
        <w:spacing w:line="240" w:lineRule="auto"/>
        <w:ind w:left="720"/>
      </w:pPr>
      <w:r/>
      <w:r>
        <w:t>High return to player percentage</w:t>
      </w:r>
    </w:p>
    <w:p>
      <w:pPr>
        <w:pStyle w:val="ListBullet"/>
        <w:spacing w:line="240" w:lineRule="auto"/>
        <w:ind w:left="720"/>
      </w:pPr>
      <w:r/>
      <w:r>
        <w:t>Scatter symbol enhances player experience</w:t>
      </w:r>
    </w:p>
    <w:p>
      <w:pPr>
        <w:pStyle w:val="Heading2"/>
      </w:pPr>
      <w:r>
        <w:t>What we don't like</w:t>
      </w:r>
    </w:p>
    <w:p>
      <w:pPr>
        <w:pStyle w:val="ListBullet"/>
        <w:spacing w:line="240" w:lineRule="auto"/>
        <w:ind w:left="720"/>
      </w:pPr>
      <w:r/>
      <w:r>
        <w:t>Lack of animations and advanced features</w:t>
      </w:r>
    </w:p>
    <w:p>
      <w:pPr>
        <w:pStyle w:val="ListBullet"/>
        <w:spacing w:line="240" w:lineRule="auto"/>
        <w:ind w:left="720"/>
      </w:pPr>
      <w:r/>
      <w:r>
        <w:t>May be too simple for some players</w:t>
      </w:r>
    </w:p>
    <w:p>
      <w:r/>
      <w:r>
        <w:rPr>
          <w:b/>
        </w:rPr>
        <w:t>Play Fruit Super Nova for Free: Online Slot Game Review</w:t>
      </w:r>
    </w:p>
    <w:p>
      <w:r/>
      <w:r>
        <w:rPr>
          <w:i/>
        </w:rPr>
        <w:t>Uncover the jackpots associated with fruit in Fruit Super Nova. Play this retro-style slot game for free and enjoy fast and straightforward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