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Garden of Riches Free: Slot Game Review</w:t>
      </w:r>
    </w:p>
    <w:p>
      <w:r/>
      <w:r>
        <w:rPr>
          <w:b/>
        </w:rPr>
        <w:t>Meta description</w:t>
      </w:r>
      <w:r>
        <w:t>: Discover the pros and cons of playing Garden of Riches online slot for free. Learn about the game mechanics and unique fairy-tale garden theme.</w:t>
      </w:r>
    </w:p>
    <w:p>
      <w:pPr>
        <w:pStyle w:val="Heading2"/>
      </w:pPr>
      <w:r>
        <w:t>Gameplay Mechanics and Features</w:t>
      </w:r>
    </w:p>
    <w:p>
      <w:r/>
      <w:r>
        <w:t>If you're ready to enter the Garden of Riches, get ready for a high volatility slot game. With an RTP of 94.25%, you know you're in for a wild ride. The game is set on a 5x3 grid with 10 paylines that can lead to some pretty impressive wins.</w:t>
      </w:r>
      <w:r/>
    </w:p>
    <w:p>
      <w:r/>
      <w:r>
        <w:t>One of the standout features of Garden of Riches is the scatter symbol. You'll know it when you see it - it's three women standing together looking fabulous. Three of these symbols anywhere on the reels will start a free spin bonus round. During this time, the women's symbols become wilds and remain locked in place to help you form further winning combinations.</w:t>
      </w:r>
      <w:r/>
    </w:p>
    <w:p>
      <w:r/>
      <w:r>
        <w:t>But that's not all! For those that are feeling particularly lucky, Garden of Riches also has a gamble feature. This gives players the chance to double their winnings if they can correctly guess the color of a hidden card. It's a risky move, but one that might just pay off!</w:t>
      </w:r>
      <w:r/>
    </w:p>
    <w:p>
      <w:r/>
      <w:r>
        <w:t>Overall, Garden of Riches offers some exciting gameplay mechanics and features that will keep even the most seasoned slot player on their toes. Just be sure to take a break once in a while to stretch those toes - we wouldn't want you getting cramps!</w:t>
      </w:r>
    </w:p>
    <w:p>
      <w:pPr>
        <w:pStyle w:val="Heading2"/>
      </w:pPr>
      <w:r>
        <w:t>Managing Volatility and RTP in Garden of Riches</w:t>
      </w:r>
    </w:p>
    <w:p>
      <w:r/>
      <w:r>
        <w:t>So you're ready to try your luck in the Garden of Riches? Get ready to take on the highs and lows of this online slot game- with a high volatility and lower-than-average RTP, players need to be strategic when it comes to their betting and investment choices.</w:t>
      </w:r>
      <w:r/>
    </w:p>
    <w:p>
      <w:r/>
      <w:r>
        <w:t>But don't worry, take a deep breath and remember that every good garden needs a little patience and extra care to bear fruit. While the high volatility levels may be intimidating, they also offer an opportunity for bigger winnings. But, with low odds of winning, it's important to have a solid understanding of the game mechanics, invest smaller amounts at first, and gradually increase your bets once you get a good feel of the game.</w:t>
      </w:r>
      <w:r/>
    </w:p>
    <w:p>
      <w:r/>
      <w:r>
        <w:t>It's like planting a garden- you don't expect the fruits and vegetables to grow overnight, do you? No, you need to nurture them, water them, care for them, and slowly, but surely, you will reap the rewards. So, with Garden of Riches, be patient and persistent, and don't hesitate to ask for help from the friendly customer service team if you get stuck.</w:t>
      </w:r>
      <w:r/>
    </w:p>
    <w:p>
      <w:r/>
      <w:r>
        <w:t>Remember, there's no one-size-fits-all strategy when it comes to managing the volatility and RTP of online slot games- it all depends on your personal finances, betting preferences, and risk tolerance. So, take it at your own pace, have fun, and don't forget to stop and smell the roses along the way!</w:t>
      </w:r>
    </w:p>
    <w:p>
      <w:pPr>
        <w:pStyle w:val="Heading2"/>
      </w:pPr>
      <w:r>
        <w:t>Game Theme and Graphics</w:t>
      </w:r>
    </w:p>
    <w:p>
      <w:r/>
      <w:r>
        <w:t>Garden of Riches slot game takes you on a romantic journey to a magical garden where wealth and abundance await you. With its fairy-tale theme, this game will charm even the grumpiest of players. Get ready to be mesmerized!</w:t>
      </w:r>
    </w:p>
    <w:p>
      <w:r/>
      <w:r>
        <w:t>The graphics of Garden of Riches remind me of those old arcade games, where everything was so bright and colorful that it made you forget about your troubles for a while. The illustrations, while basic, are charming and fit perfectly with the fairy-tale theme. The sound effects are also reminiscent of older slot games, with jingles and chimes that take you back to a simpler time.</w:t>
      </w:r>
    </w:p>
    <w:p>
      <w:r/>
      <w:r>
        <w:t>All in all, the graphics and sound effects of Garden of Riches create an immersive gaming experience that is sure to transport you to an enchanted world full of love and riches. Who said slots have to be serious and dull? This game is proof that, with the right theme and design, even the simplest of games can be a whole lot of fun.</w:t>
      </w:r>
    </w:p>
    <w:p>
      <w:pPr>
        <w:pStyle w:val="Heading2"/>
      </w:pPr>
      <w:r>
        <w:t>Similar Games in the Genre</w:t>
      </w:r>
    </w:p>
    <w:p>
      <w:r/>
      <w:r>
        <w:t>If you're looking for a game that offers the same riches and wealth as Garden of Riches, you may find yourself spoiled for choice. However, while there are many slots that revolve around the same extravagant theme, it's the game's unique fairy tale-inspired design that sets it apart from the others.</w:t>
      </w:r>
    </w:p>
    <w:p>
      <w:r/>
      <w:r>
        <w:t>Take, for example, That's Rich from Play'n GO. While it may boast the same luxurious settings and symbols, there's no denying that Garden of Riches offers a more whimsical and enchanting experience. And while Riches of Atlantis from DreamTech and Dragon Riches from Tom Horn Gaming both offer similar takes on the riches theme, neither holds a candle to the enchanting and magical atmosphere of Garden of Riches.</w:t>
      </w:r>
    </w:p>
    <w:p>
      <w:r/>
      <w:r>
        <w:t>All in all, if you're looking for a game that offers great gameplay and the opportunity to win big, there are plenty of options out there. But if you want to take a trip to a truly magical garden filled with riches beyond your wildest dreams, then Garden of Riches is the game for you!</w:t>
      </w:r>
    </w:p>
    <w:p>
      <w:pPr>
        <w:pStyle w:val="Heading2"/>
      </w:pPr>
      <w:r>
        <w:t>Tips for Playing and Investing in the Game</w:t>
      </w:r>
    </w:p>
    <w:p>
      <w:r/>
      <w:r>
        <w:t>Are you ready to take a stroll through the Garden of Riches? Well, there are a few things you should keep in mind before you start spinning those reels. Firstly, this game has a high volatility and lower RTP, which means that while you may win big, it may take a while to get there. So, approach with caution and maybe start with smaller bets until you feel comfortable with the mechanics of the game.</w:t>
      </w:r>
    </w:p>
    <w:p>
      <w:r/>
      <w:r>
        <w:t>But don't worry, there are still opportunities to strike it lucky with the free spins bonus round and gamble feature. Just be careful not to get too carried away or you might find yourself out of pocket quicker than you can say, 'show me the money!'</w:t>
      </w:r>
    </w:p>
    <w:p>
      <w:r/>
      <w:r>
        <w:t>Pro tip: if you're unsure about the game, many online casinos offer a demo mode where you can try Garden of Riches without having to bet real money. Take advantage of this to get a feel for how the game works and to see if it's a good fit for you.</w:t>
      </w:r>
    </w:p>
    <w:p>
      <w:pPr>
        <w:pStyle w:val="Heading2"/>
      </w:pPr>
      <w:r>
        <w:t>FAQ</w:t>
      </w:r>
    </w:p>
    <w:p>
      <w:pPr>
        <w:pStyle w:val="Heading3"/>
      </w:pPr>
      <w:r>
        <w:t>What is the RTP of Garden of Riches slot game?</w:t>
      </w:r>
    </w:p>
    <w:p>
      <w:r/>
      <w:r>
        <w:t>The RTP of Garden of Riches is 94.25%, which is lower than the market average. Players should be cautious while betting.</w:t>
      </w:r>
    </w:p>
    <w:p>
      <w:pPr>
        <w:pStyle w:val="Heading3"/>
      </w:pPr>
      <w:r>
        <w:t>What is the game mechanics of Garden of Riches?</w:t>
      </w:r>
    </w:p>
    <w:p>
      <w:r/>
      <w:r>
        <w:t>This slot is a 5*3 type game grid with high volatility. The goal is to obtain winning combinations through the symbols on the reels.</w:t>
      </w:r>
    </w:p>
    <w:p>
      <w:pPr>
        <w:pStyle w:val="Heading3"/>
      </w:pPr>
      <w:r>
        <w:t>What is the scatter symbol in Garden of Riches?</w:t>
      </w:r>
    </w:p>
    <w:p>
      <w:r/>
      <w:r>
        <w:t>The scatter symbol in Garden of Riches is the image of three women. Finding them will start the free spins feature.</w:t>
      </w:r>
    </w:p>
    <w:p>
      <w:pPr>
        <w:pStyle w:val="Heading3"/>
      </w:pPr>
      <w:r>
        <w:t>What is the theme of the online slot Garden of Riches?</w:t>
      </w:r>
    </w:p>
    <w:p>
      <w:r/>
      <w:r>
        <w:t>The game is dominated by romance in a fairy-tale garden setting in which a love story of another era unfolds.</w:t>
      </w:r>
    </w:p>
    <w:p>
      <w:pPr>
        <w:pStyle w:val="Heading3"/>
      </w:pPr>
      <w:r>
        <w:t>Can I play Garden of Riches slot game for free?</w:t>
      </w:r>
    </w:p>
    <w:p>
      <w:r/>
      <w:r>
        <w:t>Yes, it is possible to play the game for free in instant demo mode without any cost or registration. However, to play with real money, sign up on our recommended online casinos.</w:t>
      </w:r>
    </w:p>
    <w:p>
      <w:pPr>
        <w:pStyle w:val="Heading3"/>
      </w:pPr>
      <w:r>
        <w:t>What other online slots are similar to Garden of Riches?</w:t>
      </w:r>
    </w:p>
    <w:p>
      <w:r/>
      <w:r>
        <w:t>Other similar online slots to Garden of Riches include That's Rich by Play'n GO, Riches of Atlantis by DreamTech, and Dragon Riches by Tom Horn Gaming.</w:t>
      </w:r>
    </w:p>
    <w:p>
      <w:pPr>
        <w:pStyle w:val="Heading3"/>
      </w:pPr>
      <w:r>
        <w:t>What is the visual and sound quality of Garden of Riches?</w:t>
      </w:r>
    </w:p>
    <w:p>
      <w:r/>
      <w:r>
        <w:t>The game has a nostalgic feel to it with basic graphics and bright colors. The sound effects are reminiscent of old slot machines.</w:t>
      </w:r>
    </w:p>
    <w:p>
      <w:pPr>
        <w:pStyle w:val="Heading3"/>
      </w:pPr>
      <w:r>
        <w:t>What features and bonus rounds does Garden of Riches offer?</w:t>
      </w:r>
    </w:p>
    <w:p>
      <w:r/>
      <w:r>
        <w:t>Garden of Riches offers a free spins bonus feature along with a gamble feature. Landing the scatter symbols trigger the free spins feature, while the gamble feature allows you to double your winnings.</w:t>
      </w:r>
    </w:p>
    <w:p>
      <w:pPr>
        <w:pStyle w:val="Heading2"/>
      </w:pPr>
      <w:r>
        <w:t>What we like</w:t>
      </w:r>
    </w:p>
    <w:p>
      <w:pPr>
        <w:pStyle w:val="ListBullet"/>
        <w:spacing w:line="240" w:lineRule="auto"/>
        <w:ind w:left="720"/>
      </w:pPr>
      <w:r/>
      <w:r>
        <w:t>Free spin bonus round with locked wilds</w:t>
      </w:r>
    </w:p>
    <w:p>
      <w:pPr>
        <w:pStyle w:val="ListBullet"/>
        <w:spacing w:line="240" w:lineRule="auto"/>
        <w:ind w:left="720"/>
      </w:pPr>
      <w:r/>
      <w:r>
        <w:t>Gamble feature for chance to double winnings</w:t>
      </w:r>
    </w:p>
    <w:p>
      <w:pPr>
        <w:pStyle w:val="ListBullet"/>
        <w:spacing w:line="240" w:lineRule="auto"/>
        <w:ind w:left="720"/>
      </w:pPr>
      <w:r/>
      <w:r>
        <w:t>Unique fairy-tale garden theme</w:t>
      </w:r>
    </w:p>
    <w:p>
      <w:pPr>
        <w:pStyle w:val="ListBullet"/>
        <w:spacing w:line="240" w:lineRule="auto"/>
        <w:ind w:left="720"/>
      </w:pPr>
      <w:r/>
      <w:r>
        <w:t>Demo mode available for practice</w:t>
      </w:r>
    </w:p>
    <w:p>
      <w:pPr>
        <w:pStyle w:val="Heading2"/>
      </w:pPr>
      <w:r>
        <w:t>What we don't like</w:t>
      </w:r>
    </w:p>
    <w:p>
      <w:pPr>
        <w:pStyle w:val="ListBullet"/>
        <w:spacing w:line="240" w:lineRule="auto"/>
        <w:ind w:left="720"/>
      </w:pPr>
      <w:r/>
      <w:r>
        <w:t>High volatility and lower RTP</w:t>
      </w:r>
    </w:p>
    <w:p>
      <w:pPr>
        <w:pStyle w:val="ListBullet"/>
        <w:spacing w:line="240" w:lineRule="auto"/>
        <w:ind w:left="720"/>
      </w:pPr>
      <w:r/>
      <w:r>
        <w:t>Basic graphics and sound effects</w:t>
      </w:r>
    </w:p>
    <w:p>
      <w:r/>
      <w:r>
        <w:rPr>
          <w:i/>
        </w:rPr>
        <w:t>Prompt: DALLE, please create a feature image for the game "Garden of Riches". The image should be in cartoon style and feature a happy Maya warrior with glasses. The warrior should be surrounded by nature and wealth, with flowers, gold coins, and jewels in the background. The image should evoke a feeling of excitement and adventure, capturing the essence of the game. The Maya warrior should be smiling and holding a big bag of gold coins in one hand, while the other hand makes a thumbs up gesture.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