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 Glyph Slot for Free - Review &amp; Pros/Cons</w:t>
      </w:r>
    </w:p>
    <w:p>
      <w:pPr>
        <w:pStyle w:val="Heading2"/>
      </w:pPr>
      <w:r>
        <w:t>Exploring the Gameplay of Ghost Glyph</w:t>
      </w:r>
    </w:p>
    <w:p>
      <w:r/>
      <w:r>
        <w:t>Get ready for some reels-spinning action with Ghost Glyph! This game packs in a lot of punch with a 7x7 grid that can produce some serious wins. As you may have guessed, the game is all about ghosts – but don't let that scare you! With the Tumble Mechanic in play, you'll witness the magic of symbols disappearing and being replaced, opening up new opportunities to win big.</w:t>
      </w:r>
    </w:p>
    <w:p>
      <w:r/>
      <w:r>
        <w:t>But here's the icing on the cake – there's also the Ghost Glyph Glyph. Yes, you read that right. A Glyph Glyph that's a ghost! This little fella adds to the excitement by becoming a wild, and gets added to a Ghost Urn to create even more chances to pocket some money. Speaking of Ghost Urns, these little jars can pack a punch with various vials that can turn up all sorts of goodies on the grid. It's like a boo-tiful trick or treat surprise every single time you play Ghost Glyph.</w:t>
      </w:r>
    </w:p>
    <w:p>
      <w:r/>
      <w:r>
        <w:t>If you're up for some fun and adventure, give this game a spin. Who knows, you may even get the chance to use the Ghost Glyph Glyph and crack open some Ghost Urns. Just be careful not to get spooked out of your wits!</w:t>
      </w:r>
    </w:p>
    <w:p>
      <w:pPr>
        <w:pStyle w:val="Heading2"/>
      </w:pPr>
      <w:r>
        <w:t>Let's Get Spooky with Ghost Glyph Symbols and Categories!</w:t>
      </w:r>
    </w:p>
    <w:p>
      <w:r/>
      <w:r>
        <w:t>Looking to add some spookiness to your slot game collection? Why not take Ghost Glyph for a spin and see if you can scare up some wins! The Ghost Glyph slot game has a variety of symbols that can be divided into three categories: gems, coins, and extra symbols.</w:t>
      </w:r>
    </w:p>
    <w:p>
      <w:r/>
      <w:r>
        <w:t>The gems in Ghost Glyph are anything but basic - these glowing symbols are high-yield and are sure to give you chills as you watch them spin across the reels. As for the coins, these adrenaline-pumping coin-shaped symbols come with various engravings and will have you feeling like you're on a ghost hunt as you try to uncover hidden treasures. And let's not forget about the extra symbols, which include wilds and scatters, and are sure to leave you feeling haunted with excitement.</w:t>
      </w:r>
    </w:p>
    <w:p>
      <w:r/>
      <w:r>
        <w:t>But wait, there's more! In Ghost Glyph, the Glyph symbol will give you goosebumps as it acts as a wild symbol and can be added in an empty position following a Tumble mechanic. Who knew ghosts could be so helpful?</w:t>
      </w:r>
    </w:p>
    <w:p>
      <w:pPr>
        <w:pStyle w:val="Heading2"/>
      </w:pPr>
      <w:r>
        <w:t>Winning Potential and Maximum Win Potential</w:t>
      </w:r>
    </w:p>
    <w:p>
      <w:r/>
      <w:r>
        <w:t>Who doesn't love a good spooky slot game? Ghost Glyph has all the chills and thrills you could ask for, with a medium-variance and a theoretical return to player average of 96.00% (or slightly higher if you're feeling lucky). But let's cut to the chase - what's the maximum win potential?</w:t>
      </w:r>
      <w:r/>
    </w:p>
    <w:p>
      <w:r/>
      <w:r>
        <w:t>Hold onto your ectoplasmic hats, because it's a whopping 2000x multiplied by your winning bet! That could be enough to buy you a haunted mansion, or at least a few rounds of drinks for your ghost-hunting friends. And the best part? You can keep racking up those clusters and tumbles until there are no more winning results. It's like the ghosts just keep on giving.</w:t>
      </w:r>
      <w:r/>
    </w:p>
    <w:p>
      <w:r/>
      <w:r>
        <w:t>All in all, Ghost Glyph has all the makings of a hauntingly good time. So why not try your luck and see if you can summon some wins? Just watch out for any ghostly apparitions lurking in the shadows - unless, of course, you're into that kind of thing.</w:t>
      </w:r>
    </w:p>
    <w:p>
      <w:pPr>
        <w:pStyle w:val="Heading2"/>
      </w:pPr>
      <w:r>
        <w:t>Return to Player Percentage</w:t>
      </w:r>
    </w:p>
    <w:p>
      <w:r/>
      <w:r>
        <w:t xml:space="preserve">Are you ready to spin the reels on Ghost Glyph? Well, get ready to meet some friendly ghosts as they guide you through the game. And what's even better is that this game has a theoretical return to player percentage of 96.00% or slightly higher! Of course, what does this mean for you? It means that you have a decent chance of winning some money while having fun playing this game. </w:t>
      </w:r>
      <w:r/>
    </w:p>
    <w:p>
      <w:r/>
      <w:r>
        <w:t xml:space="preserve">Now, some people might be a little intimidated by the Medium variance aspect of this game. But don't worry, it's not as scary as it sounds! It just means that you might not be winning massive payouts all the time, but you’ll still experience some decent wins while playing. </w:t>
      </w:r>
      <w:r/>
    </w:p>
    <w:p>
      <w:r/>
      <w:r>
        <w:t xml:space="preserve">Of course, we know what you're thinking… You're probably wondering if this game is worth giving up the chance to do other fun activities like cat juggling or knitting sweaters for your pet hamster. And to that, we say YES! So, take a break from your usual routine, try Ghost Glyph and enjoy the fact that you can earn some money while doing so. </w:t>
      </w:r>
    </w:p>
    <w:p>
      <w:pPr>
        <w:pStyle w:val="Heading2"/>
      </w:pPr>
      <w:r>
        <w:t>Unleashing the Power of Ghost Urns in the Ghost Glyph Slot Game</w:t>
      </w:r>
    </w:p>
    <w:p>
      <w:r/>
      <w:r>
        <w:t xml:space="preserve">What do you get when you mix a deadly haunted house with an online slot machine? You get Ghost Glyph! In this thrilling casino slot game, players are tasked with unleashing the power of four ghost urns that hold the key to some pretty nifty features - and plenty of rewards too! </w:t>
      </w:r>
      <w:r/>
    </w:p>
    <w:p>
      <w:r/>
      <w:r>
        <w:t xml:space="preserve">First up, we have the yellow ghost urn. This cheeky little urn has the power to spawn more wilds on the reels, essentially giving players a better chance to snag those precious glyph wins. The green ghost urn, on the other hand, lets you transform low-value symbols into other low-value symbols. It may sound like a silly party trick, but if used at the right time, it can be a real game-changer. </w:t>
      </w:r>
      <w:r/>
    </w:p>
    <w:p>
      <w:r/>
      <w:r>
        <w:t xml:space="preserve">The red ghost urn removes low-value symbols from the reels. It's a bit like unleashing a poltergeist in the house - but in a good way! This feature gives players the chance to hit it big by increasing the chances of higher value symbols landing on the reels. </w:t>
      </w:r>
      <w:r/>
    </w:p>
    <w:p>
      <w:r/>
      <w:r>
        <w:t xml:space="preserve">Last but not least, we have the blue ghost urn. This little guy is a real crowd-pleaser, as it activates free spins for players. Can you imagine how much fun it would be to explore a haunted house while enjoying some free spins on the reels? We think it's a match made in heaven! </w:t>
      </w:r>
      <w:r/>
    </w:p>
    <w:p>
      <w:r/>
      <w:r>
        <w:t>So what are you waiting for? Unleash the power of ghost urns and let the supernatural forces guide you to some big-time wins in the Ghost Glyph slot game!</w:t>
      </w:r>
    </w:p>
    <w:p>
      <w:pPr>
        <w:pStyle w:val="Heading2"/>
      </w:pPr>
      <w:r>
        <w:t>Spooktacular Audio and Visual Design: Ghost Glyph Review</w:t>
      </w:r>
    </w:p>
    <w:p>
      <w:r/>
      <w:r>
        <w:t>Ghost Glyph is the perfect game to play if you're in the mood for some Halloween fun. This slot game is designed with a spooky, spectral event that will send shivers down your spine, but don't worry - the ghosts add a fun and cute touch to the game's overall atmosphere. You'll be greeted with vibrant graphics and amazing sound design from the moment you start playing this game.</w:t>
      </w:r>
    </w:p>
    <w:p>
      <w:r/>
      <w:r>
        <w:t xml:space="preserve"> Each of the ghosts has its own unique personality, and their animations add an element of surprise each time they appear on the reels. The symbols in the game are Halloween-themed, and the game's backdrop features a creepy old haunted mansion. As you play, you will be delighted with the sound of spooky music, as it picks up as the reels start spinning.</w:t>
      </w:r>
    </w:p>
    <w:p>
      <w:r/>
      <w:r>
        <w:t>Overall, the audio and visual design of Ghost Glyph is top-notch. It's a great slot game to play if you want to experience the spooky thrills of Halloween. Just try not to get too scared when the ghosts start popping up on the reels - after all, they're just here to have some fun with you!</w:t>
      </w:r>
    </w:p>
    <w:p>
      <w:pPr>
        <w:pStyle w:val="Heading2"/>
      </w:pPr>
      <w:r>
        <w:t>BETTING RANGE AND CONTROLS</w:t>
      </w:r>
    </w:p>
    <w:p>
      <w:r/>
      <w:r>
        <w:t>Are you ready to bet creepily on the Ghost Glyph game? Well, the good news is that the minimum bet starts at only 20 cents per spin! You don't have to break the bank to start rolling those symbols. Of course, high rollers are also welcome, as the maximum bet goes up to 100 euros per spin. So, whether you're a penny-pincher or a big spender, the betting range in Ghost Glyph will suit you well.</w:t>
      </w:r>
      <w:r/>
    </w:p>
    <w:p>
      <w:r/>
      <w:r>
        <w:t>The game's controls are conveniently located at the bottom of the playing field, and they are as easy to use as ABC. You won't have to worry about getting lost in the navigation. Since the game is a Quickspin product, you'll find the same layout as in other games from this software provider. The spinning button is right there in front of you, and you can start playing the game with a click. But, if you don't feel like clicking, players can also take advantage of the ever-handy autoplay feature. Ghost Glyph has got you covered whatever your preferences are!</w:t>
      </w:r>
    </w:p>
    <w:p>
      <w:pPr>
        <w:pStyle w:val="Heading2"/>
      </w:pPr>
      <w:r>
        <w:t>FAQ</w:t>
      </w:r>
    </w:p>
    <w:p>
      <w:pPr>
        <w:pStyle w:val="Heading3"/>
      </w:pPr>
      <w:r>
        <w:t>What kind of slot machine is Ghost Glyph?</w:t>
      </w:r>
    </w:p>
    <w:p>
      <w:r/>
      <w:r>
        <w:t>Ghost Glyph is a cluster pays slot machine with a medium variance and a potential for a maximum win of 2000x multiplied by the winning bet.</w:t>
      </w:r>
    </w:p>
    <w:p>
      <w:pPr>
        <w:pStyle w:val="Heading3"/>
      </w:pPr>
      <w:r>
        <w:t>What is the return to player average of Ghost Glyph?</w:t>
      </w:r>
    </w:p>
    <w:p>
      <w:r/>
      <w:r>
        <w:t>The theoretical return to player average of Ghost Glyph is 96.00%.</w:t>
      </w:r>
    </w:p>
    <w:p>
      <w:pPr>
        <w:pStyle w:val="Heading3"/>
      </w:pPr>
      <w:r>
        <w:t>What kind of symbols can players find in Ghost Glyph?</w:t>
      </w:r>
    </w:p>
    <w:p>
      <w:r/>
      <w:r>
        <w:t>Players can find gems, coins, and extra symbols such as wilds and scatters in Ghost Glyph.</w:t>
      </w:r>
    </w:p>
    <w:p>
      <w:pPr>
        <w:pStyle w:val="Heading3"/>
      </w:pPr>
      <w:r>
        <w:t>What is the Tumble Mechanic in Ghost Glyph?</w:t>
      </w:r>
    </w:p>
    <w:p>
      <w:r/>
      <w:r>
        <w:t>The Tumble Mechanic in Ghost Glyph removes symbols that are part of winning clusters and allows new ones to fall from above, potentially creating more clusters.</w:t>
      </w:r>
    </w:p>
    <w:p>
      <w:pPr>
        <w:pStyle w:val="Heading3"/>
      </w:pPr>
      <w:r>
        <w:t>What is the Ghost Glyph Glyph in Ghost Glyph?</w:t>
      </w:r>
    </w:p>
    <w:p>
      <w:r/>
      <w:r>
        <w:t>The Ghost Glyph Glyph is a wild symbol that is added in an empty position following a Tumble Mechanic and can be added to a Ghost Urn for certain features.</w:t>
      </w:r>
    </w:p>
    <w:p>
      <w:pPr>
        <w:pStyle w:val="Heading3"/>
      </w:pPr>
      <w:r>
        <w:t>What are the different types of Ghost Urns in Ghost Glyph?</w:t>
      </w:r>
    </w:p>
    <w:p>
      <w:r/>
      <w:r>
        <w:t>The different types of Ghost Urns in Ghost Glyph include yellow, green, red, and blue, and each urn activates a different feature when glyphs are added to them.</w:t>
      </w:r>
    </w:p>
    <w:p>
      <w:pPr>
        <w:pStyle w:val="Heading3"/>
      </w:pPr>
      <w:r>
        <w:t>What is the Massive Wild feature in Ghost Glyph?</w:t>
      </w:r>
    </w:p>
    <w:p>
      <w:r/>
      <w:r>
        <w:t>The Massive Wild feature in Ghost Glyph is a feature with 22 levels that can be obtained at the end of free spins.</w:t>
      </w:r>
    </w:p>
    <w:p>
      <w:pPr>
        <w:pStyle w:val="Heading3"/>
      </w:pPr>
      <w:r>
        <w:t>What is the betting range in Ghost Glyph?</w:t>
      </w:r>
    </w:p>
    <w:p>
      <w:r/>
      <w:r>
        <w:t>The betting range in Ghost Glyph starts at 20 cents per spin for the minimum bet and goes up to 100 euros for the maximum bet.</w:t>
      </w:r>
    </w:p>
    <w:p>
      <w:pPr>
        <w:pStyle w:val="Heading2"/>
      </w:pPr>
      <w:r>
        <w:t>What we like</w:t>
      </w:r>
    </w:p>
    <w:p>
      <w:pPr>
        <w:pStyle w:val="ListBullet"/>
        <w:spacing w:line="240" w:lineRule="auto"/>
        <w:ind w:left="720"/>
      </w:pPr>
      <w:r/>
      <w:r>
        <w:t>Tumble Mechanic creates more chances for winning clusters</w:t>
      </w:r>
    </w:p>
    <w:p>
      <w:pPr>
        <w:pStyle w:val="ListBullet"/>
        <w:spacing w:line="240" w:lineRule="auto"/>
        <w:ind w:left="720"/>
      </w:pPr>
      <w:r/>
      <w:r>
        <w:t>Ghost Urn features can activate various bonuses during play</w:t>
      </w:r>
    </w:p>
    <w:p>
      <w:pPr>
        <w:pStyle w:val="ListBullet"/>
        <w:spacing w:line="240" w:lineRule="auto"/>
        <w:ind w:left="720"/>
      </w:pPr>
      <w:r/>
      <w:r>
        <w:t>Well-designed graphics and audio that fit the Halloween theme</w:t>
      </w:r>
    </w:p>
    <w:p>
      <w:pPr>
        <w:pStyle w:val="ListBullet"/>
        <w:spacing w:line="240" w:lineRule="auto"/>
        <w:ind w:left="720"/>
      </w:pPr>
      <w:r/>
      <w:r>
        <w:t>Wide betting range accommodating different playing styles</w:t>
      </w:r>
    </w:p>
    <w:p>
      <w:pPr>
        <w:pStyle w:val="Heading2"/>
      </w:pPr>
      <w:r>
        <w:t>What we don't like</w:t>
      </w:r>
    </w:p>
    <w:p>
      <w:pPr>
        <w:pStyle w:val="ListBullet"/>
        <w:spacing w:line="240" w:lineRule="auto"/>
        <w:ind w:left="720"/>
      </w:pPr>
      <w:r/>
      <w:r>
        <w:t>Medium-variance gameplay may not appeal to players seeking high-risk games</w:t>
      </w:r>
    </w:p>
    <w:p>
      <w:pPr>
        <w:pStyle w:val="ListBullet"/>
        <w:spacing w:line="240" w:lineRule="auto"/>
        <w:ind w:left="720"/>
      </w:pPr>
      <w:r/>
      <w:r>
        <w:t>Free spins can be difficult to trigger</w:t>
      </w:r>
    </w:p>
    <w:p>
      <w:r/>
      <w:r>
        <w:rPr>
          <w:b/>
        </w:rPr>
        <w:t>Play Ghost Glyph Slot for Free - Review &amp; Pros/Cons</w:t>
      </w:r>
    </w:p>
    <w:p>
      <w:r/>
      <w:r>
        <w:rPr>
          <w:i/>
        </w:rPr>
        <w:t>Experience the spooky fun of Ghost Glyph slot game - read our unbiased review for pros/cons and play for free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