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7s for Free - Review of Fruity Slot Game</w:t>
      </w:r>
    </w:p>
    <w:p>
      <w:pPr>
        <w:pStyle w:val="Heading2"/>
      </w:pPr>
      <w:r>
        <w:t>Overview of Gameplay</w:t>
      </w:r>
    </w:p>
    <w:p>
      <w:r/>
      <w:r>
        <w:t>Golden 7s is like having an apple off the tree. Simple yet engaging, this fruity-themed slot game delivers a crisp experience that won't leave you feeling sour. With sleek graphics that show off distinct symbols and a black background that brings out sharp colors, Golden 7s is easy on the eyes and fun to play. And if you're someone who doesn't like noisy slot machines, this game has you covered. While there are a few basic sound effects, Golden 7s ensures you're not blasted out of your seat with obnoxious winning jingles.</w:t>
      </w:r>
      <w:r>
        <w:t xml:space="preserve"> </w:t>
      </w:r>
    </w:p>
    <w:p>
      <w:r/>
      <w:r>
        <w:t>But let's not forget about functionality! The buttons are conveniently placed off to the sides and only appear when needed, between spins. And when you have a big win, the Start, Settings, Betting level, and two other necessary buttons are available to access. Overall, playing Golden 7s is like taking a leisurely stroll through an orchard on a gorgeous day. And who doesn't love the sound of that?</w:t>
      </w:r>
    </w:p>
    <w:p>
      <w:pPr>
        <w:pStyle w:val="Heading2"/>
      </w:pPr>
      <w:r>
        <w:t>Pay Lines</w:t>
      </w:r>
    </w:p>
    <w:p>
      <w:r/>
      <w:r>
        <w:t>Alright, let's talk about pay lines. Golden 7s definitely isn't stingy in this department. With five reels, four rows, and 40 fixed pay lines, players have plenty of opportunities to strike gold. And who doesn't love a little bit of gold?</w:t>
      </w:r>
    </w:p>
    <w:p>
      <w:r/>
      <w:r>
        <w:t>Speaking of betting, the minimum total bet is €0.20. That's a pretty cheap date if you ask me. But if you're feeling like a high roller, go ahead and splurge with the maximum bet of €80. You never know, that could be the lucky amount that leads you to the jackpot.</w:t>
      </w:r>
    </w:p>
    <w:p>
      <w:r/>
      <w:r>
        <w:t>Now, let's get to the fun part. Who doesn't love a good automated spin feature? Golden 7s has got you covered with the option to select between 5 and 100 automatic spins. Just hold down the Start button and watch the reels go round and round. But be careful, don't get too carried away. Set those win or loss limits so you don't end up with a case of the spins. Trust me, no one wants to be dizzy and broke.</w:t>
      </w:r>
    </w:p>
    <w:p>
      <w:pPr>
        <w:pStyle w:val="Heading2"/>
      </w:pPr>
      <w:r>
        <w:t>Symbols</w:t>
      </w:r>
    </w:p>
    <w:p>
      <w:r/>
      <w:r>
        <w:t>You know what I always say, the more identical symbols, the merrier! In Golden 7s, players need at least three same symbols to hit a winning combination. But that's not all, only left to right symbols will be considered winning, because going right to left would be too easy. However, there is a special symbol that can appear in any position – just like that one friend we all have that always manages to show up uninvited.</w:t>
      </w:r>
      <w:r/>
    </w:p>
    <w:p>
      <w:r/>
      <w:r>
        <w:t>Let's talk about the symbols themselves. If you're the type of person who goes for the affordable stuff, then the cherries, lemon, and orange are your go-to symbols with the lowest value. But if you're feeling fancy and want to upgrade to the next level, I recommend the plum, grape clusters, watermelon, and the red 7. Now, if you want to hit the jackpot and be the talk of the town, look out for the golden 7. With a minimum stake placed, it rewards players with a cool €4. But if you're willing to bet €0.20, you may find yourself with a new yacht, because getting five identical symbols of the highest-paying symbol, the star, results in a win of €500. That's right, five stars – just like your Uber rating.</w:t>
      </w:r>
    </w:p>
    <w:p>
      <w:pPr>
        <w:pStyle w:val="Heading2"/>
      </w:pPr>
      <w:r>
        <w:t>Turn Up the Heat with the Wild Card in Golden 7s</w:t>
      </w:r>
    </w:p>
    <w:p>
      <w:r/>
      <w:r>
        <w:t>Who doesn't love a good Wild Card? In Golden 7s, this symbol is the star of the show. And boy, does it know how to turn up the heat!</w:t>
      </w:r>
    </w:p>
    <w:p>
      <w:r/>
      <w:r>
        <w:t>The Wild symbol is like the life of the party. It replaces all the other symbols on the reels (except the star) to create more winning combinations. Just imagine it as the one friend who always knows how to make things more interesting.</w:t>
      </w:r>
    </w:p>
    <w:p>
      <w:r/>
      <w:r>
        <w:t>But beware - with great power comes great responsibility. Players who get too excited with the Wild Card may find themselves losing their shirt. So, make sure to use the Wild Card wisely and only when you really feel like Lady Luck is on your side. Trust us, you don't want to be that person who ruins the party by going all-in too soon.</w:t>
      </w:r>
    </w:p>
    <w:p>
      <w:pPr>
        <w:pStyle w:val="Heading2"/>
      </w:pPr>
      <w:r>
        <w:t>RTP: Is Golden 7s Worth the Risk?</w:t>
      </w:r>
    </w:p>
    <w:p>
      <w:r/>
      <w:r>
        <w:t>The RTP of Golden 7s is 94%, which means that for every $100 wagered, players can expect to receive $94 back in winnings on average. It's not the highest RTP out there, but it's not the worst either. Now, let's talk numbers, folks! Well, some of you might be thinking that 94% is a rather low RTP, but let's think positively. The lower the RTP, the higher the excitement of winning. Am I right or am I right? After all, where's the fun if you win all the time?</w:t>
      </w:r>
    </w:p>
    <w:p>
      <w:r/>
      <w:r>
        <w:t>Okay, granted, some of you might be thinking, 'But wait, if the RTP is so low, should I really risk all my hard-earned cash on this slot?' It's important to note that the RTP is a theoretical figure and only affects players betting large numbers. So, if you're planning on throwing down some serious money, you might want to take note of this. However, for the average player just looking for a little fun and some potential prizes, the RTP shouldn't really matter. Just sit back, relax, and enjoy the game!</w:t>
      </w:r>
    </w:p>
    <w:p>
      <w:pPr>
        <w:pStyle w:val="Heading2"/>
      </w:pPr>
      <w:r>
        <w:t>FAQ</w:t>
      </w:r>
    </w:p>
    <w:p>
      <w:pPr>
        <w:pStyle w:val="Heading3"/>
      </w:pPr>
      <w:r>
        <w:t>What is Golden 7s?</w:t>
      </w:r>
    </w:p>
    <w:p>
      <w:r/>
      <w:r>
        <w:t>Golden 7s is a simple and straightforward online slot game with a fruity theme and sleek graphics.</w:t>
      </w:r>
    </w:p>
    <w:p>
      <w:pPr>
        <w:pStyle w:val="Heading3"/>
      </w:pPr>
      <w:r>
        <w:t>How many reels and pay lines does Golden 7s have?</w:t>
      </w:r>
    </w:p>
    <w:p>
      <w:r/>
      <w:r>
        <w:t>It has 5 reels and 40 fixed pay lines.</w:t>
      </w:r>
    </w:p>
    <w:p>
      <w:pPr>
        <w:pStyle w:val="Heading3"/>
      </w:pPr>
      <w:r>
        <w:t>What is the minimum and maximum bet for Golden 7s?</w:t>
      </w:r>
    </w:p>
    <w:p>
      <w:r/>
      <w:r>
        <w:t>The minimum bet is €0.20 and the maximum bet is €80.</w:t>
      </w:r>
    </w:p>
    <w:p>
      <w:pPr>
        <w:pStyle w:val="Heading3"/>
      </w:pPr>
      <w:r>
        <w:t>What is the RTP of Golden 7s?</w:t>
      </w:r>
    </w:p>
    <w:p>
      <w:r/>
      <w:r>
        <w:t>The RTP of Golden 7s stands at 94%.</w:t>
      </w:r>
    </w:p>
    <w:p>
      <w:pPr>
        <w:pStyle w:val="Heading3"/>
      </w:pPr>
      <w:r>
        <w:t>What are the symbols in Golden 7s?</w:t>
      </w:r>
    </w:p>
    <w:p>
      <w:r/>
      <w:r>
        <w:t>The symbols in Golden 7s are cherries, lemon, orange, plum, grape clusters, watermelon, red 7, golden 7, and star.</w:t>
      </w:r>
    </w:p>
    <w:p>
      <w:pPr>
        <w:pStyle w:val="Heading3"/>
      </w:pPr>
      <w:r>
        <w:t>What is the highest-paying symbol in Golden 7s?</w:t>
      </w:r>
    </w:p>
    <w:p>
      <w:r/>
      <w:r>
        <w:t>The highest-paying symbol in Golden 7s is the star.</w:t>
      </w:r>
    </w:p>
    <w:p>
      <w:pPr>
        <w:pStyle w:val="Heading3"/>
      </w:pPr>
      <w:r>
        <w:t>What is the 'Wild' symbol in Golden 7s?</w:t>
      </w:r>
    </w:p>
    <w:p>
      <w:r/>
      <w:r>
        <w:t>The 'Wild' symbol in Golden 7s serves as a wild card and replaces all the numbers except for the star.</w:t>
      </w:r>
    </w:p>
    <w:p>
      <w:pPr>
        <w:pStyle w:val="Heading3"/>
      </w:pPr>
      <w:r>
        <w:t>Is there a way to double winnings in Golden 7s?</w:t>
      </w:r>
    </w:p>
    <w:p>
      <w:r/>
      <w:r>
        <w:t>Yes, Golden 7s offers the chance to double winnings progressively by pressing the 'Bet' button.</w:t>
      </w:r>
    </w:p>
    <w:p>
      <w:pPr>
        <w:pStyle w:val="Heading2"/>
      </w:pPr>
      <w:r>
        <w:t>What we like</w:t>
      </w:r>
    </w:p>
    <w:p>
      <w:pPr>
        <w:pStyle w:val="ListBullet"/>
        <w:spacing w:line="240" w:lineRule="auto"/>
        <w:ind w:left="720"/>
      </w:pPr>
      <w:r/>
      <w:r>
        <w:t>Sleek graphics with distinct symbols and engaging fruity theme</w:t>
      </w:r>
    </w:p>
    <w:p>
      <w:pPr>
        <w:pStyle w:val="ListBullet"/>
        <w:spacing w:line="240" w:lineRule="auto"/>
        <w:ind w:left="720"/>
      </w:pPr>
      <w:r/>
      <w:r>
        <w:t>Automatic spins available for convenience</w:t>
      </w:r>
    </w:p>
    <w:p>
      <w:pPr>
        <w:pStyle w:val="ListBullet"/>
        <w:spacing w:line="240" w:lineRule="auto"/>
        <w:ind w:left="720"/>
      </w:pPr>
      <w:r/>
      <w:r>
        <w:t>Wild card symbol increases chances of winning</w:t>
      </w:r>
    </w:p>
    <w:p>
      <w:pPr>
        <w:pStyle w:val="ListBullet"/>
        <w:spacing w:line="240" w:lineRule="auto"/>
        <w:ind w:left="720"/>
      </w:pPr>
      <w:r/>
      <w:r>
        <w:t>High payout potential with a maximum win of €500</w:t>
      </w:r>
    </w:p>
    <w:p>
      <w:pPr>
        <w:pStyle w:val="Heading2"/>
      </w:pPr>
      <w:r>
        <w:t>What we don't like</w:t>
      </w:r>
    </w:p>
    <w:p>
      <w:pPr>
        <w:pStyle w:val="ListBullet"/>
        <w:spacing w:line="240" w:lineRule="auto"/>
        <w:ind w:left="720"/>
      </w:pPr>
      <w:r/>
      <w:r>
        <w:t>Lower RTP of 94%</w:t>
      </w:r>
    </w:p>
    <w:p>
      <w:pPr>
        <w:pStyle w:val="ListBullet"/>
        <w:spacing w:line="240" w:lineRule="auto"/>
        <w:ind w:left="720"/>
      </w:pPr>
      <w:r/>
      <w:r>
        <w:t>Limited sound effects</w:t>
      </w:r>
    </w:p>
    <w:p>
      <w:r/>
      <w:r>
        <w:rPr>
          <w:b/>
        </w:rPr>
        <w:t>Play Golden 7s for Free - Review of Fruity Slot Game</w:t>
      </w:r>
    </w:p>
    <w:p>
      <w:r/>
      <w:r>
        <w:rPr>
          <w:i/>
        </w:rPr>
        <w:t>Review of Golden 7s Slot Game - sleek graphics, wild card symbol, and high payout potential.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