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Knight II for Free</w:t>
      </w:r>
    </w:p>
    <w:p>
      <w:pPr>
        <w:pStyle w:val="Heading2"/>
      </w:pPr>
      <w:r>
        <w:t>Game Graphics</w:t>
      </w:r>
    </w:p>
    <w:p>
      <w:r/>
      <w:r>
        <w:t>The graphics of Golden Knight II are similar to its predecessor and are considered to be not particularly convincing. But let's take a moment to appreciate the fact that the Golden Knight seems to have upgraded his armor and horses seem to have grown wings in this game. It's like they've decided to give Pegasus a run for his money. High 5 Games has opted for dry and linear graphics, with no notable 3D animations or special effects. It's like they had a pile of coloring books and some crayons and said, 'good enough.' In other words, if you're looking for an eye-popping visual feast, this might not be the game for you. However, if you're looking for something more understated and straightforward, then the graphics of Golden Knight II might just be right up your alley.</w:t>
      </w:r>
    </w:p>
    <w:p>
      <w:pPr>
        <w:pStyle w:val="Heading2"/>
      </w:pPr>
      <w:r>
        <w:t>Mobile Optimization</w:t>
      </w:r>
    </w:p>
    <w:p>
      <w:r/>
      <w:r>
        <w:t>Golden Knight II is not only a delight to play on desktop computers, but it is also a great experience on mobile devices. The game has a mobile-optimized format that works flawlessly on both iOS and Android devices. So, no matter where you are, you can feel free to whip out your phone and immerse yourself in this fantasy-themed game.</w:t>
      </w:r>
    </w:p>
    <w:p>
      <w:r/>
      <w:r>
        <w:t>It's impressive how Golden Knight II retains its smooth gameplay and defined graphics regardless of the screen size. Whether you are playing on a large iPad or a tiny iPhone SE, the quality of the game remains consistently impressive. Whoever optimized this game certainly didn't skimp out on any pixels or elements, which we appreciate.</w:t>
      </w:r>
    </w:p>
    <w:p>
      <w:r/>
      <w:r>
        <w:t>Now, you can finally enter the world of Golden Knight II while you're waiting in line at the DMV or while sitting on the toilet--we won't judge. The game's accessibility makes it a great option for those who are always on-the-go or who want to maximize their gaming time.</w:t>
      </w:r>
    </w:p>
    <w:p>
      <w:r/>
      <w:r>
        <w:t>So, what are you waiting for? Give Golden Knight II a spin on your phone or tablet and see how it fares--you might be pleasantly surprised!</w:t>
      </w:r>
    </w:p>
    <w:p>
      <w:pPr>
        <w:pStyle w:val="Heading2"/>
      </w:pPr>
      <w:r>
        <w:t>Return to Player (RTP)</w:t>
      </w:r>
    </w:p>
    <w:p>
      <w:r/>
      <w:r>
        <w:t>Golden Knight II is like the knight in shining armor of online casino slot games, it shines brighter than its predecessor. The slots game has significantly enhanced its theoretical return to the player (RTP) from 95% to 96.5%. If you're thinking mathematically, this little jump may seem insignificant. But let me tell you, it makes a huge difference when you're on a winning streak and raking in the cash.</w:t>
      </w:r>
    </w:p>
    <w:p>
      <w:r/>
      <w:r>
        <w:t>Not only that, but the Golden Knight II's volatility is also impressive, maintaining an average level. It's like an emotional rollercoaster, perfect for players who like to take risks and like to keep things exciting.</w:t>
      </w:r>
    </w:p>
    <w:p>
      <w:r/>
      <w:r>
        <w:t>So, just when you thought the original Golden Knight was epic, this new version is like the Super Saiyan version of the game. The higher RTP means you'll be collecting more gold, and the entertainment factor remains consistently high. And hey, who doesn't love more gold? Am I right?</w:t>
      </w:r>
    </w:p>
    <w:p>
      <w:pPr>
        <w:pStyle w:val="Heading2"/>
      </w:pPr>
      <w:r>
        <w:t>Gameplay</w:t>
      </w:r>
    </w:p>
    <w:p>
      <w:r/>
      <w:r>
        <w:t>If you're a fan of jousting and medieval knights, then Golden Knight II is the perfect slot game for you! The game features a five-reel, four-row layout with 40 pay lines. And let me tell you, those knights don't mess around when it comes to payouts!</w:t>
      </w:r>
    </w:p>
    <w:p>
      <w:r/>
      <w:r>
        <w:t>Players can place bets ranging from one coin to a maximum of 400, catering to both the penny pinchers and the high rollers. But be warned, if you're feeling lucky and bet big, you may end up flat broke and begging for mercy!</w:t>
      </w:r>
    </w:p>
    <w:p>
      <w:r/>
      <w:r>
        <w:t>The gameplay is similar to the previous version, but with some additions that give players even more chances to win. It's like the knights are saying, "here, have some extra treasure, we're feeling generous today!"</w:t>
      </w:r>
    </w:p>
    <w:p>
      <w:pPr>
        <w:pStyle w:val="Heading2"/>
      </w:pPr>
      <w:r>
        <w:t>Theme Comparison</w:t>
      </w:r>
    </w:p>
    <w:p>
      <w:r/>
      <w:r>
        <w:t>Golden Knight II's theme is set in the Medieval era, featuring a countryside landscape with the peaks of a castle. The graphics are great and the characters are well-designed. It's definitely a slot that will take you back in time. However, let's be real here, we've seen plenty of Medieval-themed slots before. It's not exactly a unique concept.</w:t>
      </w:r>
      <w:r>
        <w:t xml:space="preserve"> </w:t>
      </w:r>
    </w:p>
    <w:p>
      <w:r/>
      <w:r>
        <w:t>Medieval Money by IGT software, for example, brings an epic battle between knights on five reels and 100 pay lines. It might not have the same level of graphics, but it certainly has a unique gameplay feature that makes it stand out. Not to mention, the humor in that game is undeniable. How often do you get to see a knight lose his pants while trying to slay a dragon? Exactly.</w:t>
      </w:r>
      <w:r>
        <w:t xml:space="preserve"> </w:t>
      </w:r>
    </w:p>
    <w:p>
      <w:r/>
      <w:r>
        <w:t>Overall, while Golden Knight II undoubtedly has its own charm, there are other slots offering a more intriguing twist on the Medieval theme. If you're looking for something new and unpredictable, Medieval Money might just be the right fit for you.</w:t>
      </w:r>
    </w:p>
    <w:p>
      <w:pPr>
        <w:pStyle w:val="Heading2"/>
      </w:pPr>
      <w:r>
        <w:t>FAQ</w:t>
      </w:r>
    </w:p>
    <w:p>
      <w:pPr>
        <w:pStyle w:val="Heading3"/>
      </w:pPr>
      <w:r>
        <w:t>What is the theme of the Golden Knight II slot?</w:t>
      </w:r>
    </w:p>
    <w:p>
      <w:r/>
      <w:r>
        <w:t>The theme of the Golden Knight II slot is Medieval. The game's background is represented by a countryside landscape in which the peaks of a huge castle stand out on the horizon.</w:t>
      </w:r>
    </w:p>
    <w:p>
      <w:pPr>
        <w:pStyle w:val="Heading3"/>
      </w:pPr>
      <w:r>
        <w:t>What are the main features of the Golden Knight II slot machine?</w:t>
      </w:r>
    </w:p>
    <w:p>
      <w:r/>
      <w:r>
        <w:t>The Golden Knight II new version is optimized to be played not only from desktop computers but also from mobile devices. It has five reels, four rows, and 40 pay lines. Bets can be made from 1 coin up to a maximum of 400. The theoretical return to the player (RTP) is 96.5%.</w:t>
      </w:r>
    </w:p>
    <w:p>
      <w:pPr>
        <w:pStyle w:val="Heading3"/>
      </w:pPr>
      <w:r>
        <w:t>What are the similarities between the Golden Knight II and the previous version?</w:t>
      </w:r>
    </w:p>
    <w:p>
      <w:r/>
      <w:r>
        <w:t>Apart from small variations, the Golden Knight II's gameplay is practically identical to the previous version, with the same functions and only some extra chances to bring home winnings.</w:t>
      </w:r>
    </w:p>
    <w:p>
      <w:pPr>
        <w:pStyle w:val="Heading3"/>
      </w:pPr>
      <w:r>
        <w:t>What is the volatility level of the Golden Knight II slot?</w:t>
      </w:r>
    </w:p>
    <w:p>
      <w:r/>
      <w:r>
        <w:t>The volatility of the Golden Knight II slot remains the same, with an average level.</w:t>
      </w:r>
    </w:p>
    <w:p>
      <w:pPr>
        <w:pStyle w:val="Heading3"/>
      </w:pPr>
      <w:r>
        <w:t>Can I play Golden Knight II on my mobile device?</w:t>
      </w:r>
    </w:p>
    <w:p>
      <w:r/>
      <w:r>
        <w:t>Yes, Golden Knight II is optimized to be played not only from desktop computers but also from mobile devices, be they iOS or Android.</w:t>
      </w:r>
    </w:p>
    <w:p>
      <w:pPr>
        <w:pStyle w:val="Heading3"/>
      </w:pPr>
      <w:r>
        <w:t>What is the maximum bet I can place on Golden Knight II?</w:t>
      </w:r>
    </w:p>
    <w:p>
      <w:r/>
      <w:r>
        <w:t>Bets can be made from 1 coin up to a maximum of 400, making it exciting for all high rollers.</w:t>
      </w:r>
    </w:p>
    <w:p>
      <w:pPr>
        <w:pStyle w:val="Heading3"/>
      </w:pPr>
      <w:r>
        <w:t>What is the recommended game for people who like the Medieval theme?</w:t>
      </w:r>
    </w:p>
    <w:p>
      <w:r/>
      <w:r>
        <w:t>If you like the theme related to the Middle Ages and love to see swords, horses, and knights on the reels, then we recommend taking a look at the Medieval Money slot, produced by IGT software house.</w:t>
      </w:r>
    </w:p>
    <w:p>
      <w:pPr>
        <w:pStyle w:val="Heading3"/>
      </w:pPr>
      <w:r>
        <w:t>Can I win up to 1,000 times the value of my bet in Medieval Money slot?</w:t>
      </w:r>
    </w:p>
    <w:p>
      <w:r/>
      <w:r>
        <w:t>Yes, the Medieval Money slot offers the chance to win up to 1,000 times the value of the bet.</w:t>
      </w:r>
    </w:p>
    <w:p>
      <w:pPr>
        <w:pStyle w:val="Heading2"/>
      </w:pPr>
      <w:r>
        <w:t>What we like</w:t>
      </w:r>
    </w:p>
    <w:p>
      <w:pPr>
        <w:pStyle w:val="ListBullet"/>
        <w:spacing w:line="240" w:lineRule="auto"/>
        <w:ind w:left="720"/>
      </w:pPr>
      <w:r/>
      <w:r>
        <w:t>Optimized for mobile devices</w:t>
      </w:r>
    </w:p>
    <w:p>
      <w:pPr>
        <w:pStyle w:val="ListBullet"/>
        <w:spacing w:line="240" w:lineRule="auto"/>
        <w:ind w:left="720"/>
      </w:pPr>
      <w:r/>
      <w:r>
        <w:t>Increased RTP compared to predecessor</w:t>
      </w:r>
    </w:p>
    <w:p>
      <w:pPr>
        <w:pStyle w:val="ListBullet"/>
        <w:spacing w:line="240" w:lineRule="auto"/>
        <w:ind w:left="720"/>
      </w:pPr>
      <w:r/>
      <w:r>
        <w:t>Smooth gameplay with additional chances to win</w:t>
      </w:r>
    </w:p>
    <w:p>
      <w:pPr>
        <w:pStyle w:val="ListBullet"/>
        <w:spacing w:line="240" w:lineRule="auto"/>
        <w:ind w:left="720"/>
      </w:pPr>
      <w:r/>
      <w:r>
        <w:t>Engaging Medieval theme</w:t>
      </w:r>
    </w:p>
    <w:p>
      <w:pPr>
        <w:pStyle w:val="Heading2"/>
      </w:pPr>
      <w:r>
        <w:t>What we don't like</w:t>
      </w:r>
    </w:p>
    <w:p>
      <w:pPr>
        <w:pStyle w:val="ListBullet"/>
        <w:spacing w:line="240" w:lineRule="auto"/>
        <w:ind w:left="720"/>
      </w:pPr>
      <w:r/>
      <w:r>
        <w:t>Graphics not particularly convincing</w:t>
      </w:r>
    </w:p>
    <w:p>
      <w:pPr>
        <w:pStyle w:val="ListBullet"/>
        <w:spacing w:line="240" w:lineRule="auto"/>
        <w:ind w:left="720"/>
      </w:pPr>
      <w:r/>
      <w:r>
        <w:t>No notable 3D animations or special effects</w:t>
      </w:r>
    </w:p>
    <w:p>
      <w:r/>
      <w:r>
        <w:rPr>
          <w:b/>
        </w:rPr>
        <w:t>Play Golden Knight II for Free</w:t>
      </w:r>
    </w:p>
    <w:p>
      <w:r/>
      <w:r>
        <w:rPr>
          <w:i/>
        </w:rPr>
        <w:t>Read our review of Golden Knight II and play for free. Find out about its gameplay, graphics, and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