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Knight II for Free - Full Review 2021</w:t>
      </w:r>
    </w:p>
    <w:p>
      <w:pPr>
        <w:pStyle w:val="Heading2"/>
      </w:pPr>
      <w:r>
        <w:t>Gameplay and Features</w:t>
      </w:r>
    </w:p>
    <w:p>
      <w:r/>
      <w:r>
        <w:t>Golden Knight II is a game that takes everything that was great about the first installment of the series and adds some much-needed improvements. This time around, the game has been optimized for mobile devices, which means you can play it while you're on the go and never miss a beat. And let's be honest, who doesn't love being able to sneak in a bit of online gambling while they're supposed to be doing something else?</w:t>
      </w:r>
      <w:r/>
    </w:p>
    <w:p>
      <w:r/>
      <w:r>
        <w:t>The game has five reels and four rows, which is pretty standard for a lot of slot games. But what sets Golden Knight II apart from the crowd is the fact that there are 40 pay lines. That means you've got a lot more chances to win than you would in a game with fewer pay lines. And if you're someone who likes to bet big, you're in luck - the maximum bet is a whopping 400 coins.</w:t>
      </w:r>
      <w:r/>
    </w:p>
    <w:p>
      <w:r/>
      <w:r>
        <w:t>But the most important thing to know about Golden Knight II is that the theoretical return to player (RTP) has been increased to 96.5%. That means you've got a pretty good chance of winning some serious cash. Of course, we can't guarantee that you'll win, but we can guarantee that the odds are in your favor. And if you do win big, just make sure to send us a postcard from your new mansion in the south of France.</w:t>
      </w:r>
      <w:r/>
    </w:p>
    <w:p>
      <w:r/>
      <w:r>
        <w:t>One thing that hasn't changed from the original Golden Knight game is the Medieval theme. But that's okay - everyone loves a good Medieval-themed slot game. There's just something about jousting, knights, and castles that really gets the blood pumping, you know? And with the average level of volatility, you can expect a fair number of wins and losses to keep things exciting.</w:t>
      </w:r>
    </w:p>
    <w:p>
      <w:pPr>
        <w:pStyle w:val="Heading2"/>
      </w:pPr>
      <w:r>
        <w:t>Mobile Optimisation</w:t>
      </w:r>
    </w:p>
    <w:p>
      <w:r/>
      <w:r>
        <w:t xml:space="preserve">When it comes to online slot games, one of the most important aspects is its mobile optimisation. Thankfully, Golden Knight II has got it all covered with its HTML5 format. The game is not only compatible with mobile devices, but it has also been designed to run smoothly on both iOS and Android. Say goodbye to the days when a game crashed every time you tried to move its interface. Golden Knight II knows how important it is for a player to have the perfect gaming experience, and they have made sure that the game runs without any glitches on mobile devices. </w:t>
      </w:r>
    </w:p>
    <w:p>
      <w:r/>
      <w:r>
        <w:t>So, wherever you go, whatever you do, you can always carry the Golden Knight II with you in your pocket and never miss a chance to win big! Whether you're stuck in the subway or bored at the dentist, whip out your smartphone and start spinning those reels to fight the dragons and save the damsel in distress. And let's face it, who wouldn't want to do that? (Apart from avoiding the dentist, that is.)</w:t>
      </w:r>
    </w:p>
    <w:p>
      <w:pPr>
        <w:pStyle w:val="Heading2"/>
      </w:pPr>
      <w:r>
        <w:t>Theoretical Return to Player (RTP)</w:t>
      </w:r>
    </w:p>
    <w:p>
      <w:r/>
      <w:r>
        <w:t>Golden Knight II may be a sequel, but it's no sophomore slump when it comes to payouts. In fact, the game features an increased theoretical return to player (RTP) of 96.5%. That's right, this game is not messing around when it comes to paying out winnings and taking your money to the castle. With an RTP that good, you might feel like a true knight in shining armor.</w:t>
      </w:r>
    </w:p>
    <w:p>
      <w:r/>
      <w:r>
        <w:t>Compare that to its predecessor, which hypothetically only paid out 95% of the time. That old knight was always a bit stingy, but we won't hold it against him. Now, if only Golden Knight II could give us a horse to ride off into the sunset with all those potential winnings. We'll have to settle for virtual coins for now, but hey, at least it's a wild ride without the saddle sores.</w:t>
      </w:r>
    </w:p>
    <w:p>
      <w:r/>
      <w:r>
        <w:t>The volatility level for this game remains an average level, so you won't be devoured by angry dragons or forced to build a moat around your bank account. It's not too risky, but not too dull either. It's just right, like a baby bear's porridge (we apologize if any bears are offended by that analogy). All in all, we're feeling quite chivalrous after giving Golden Knight II a spin. Give it a try and see if you have the heart of a true knight (or at least the wallet of one).</w:t>
      </w:r>
    </w:p>
    <w:p>
      <w:pPr>
        <w:pStyle w:val="Heading2"/>
      </w:pPr>
      <w:r>
        <w:t>Graphics and Visual Appeal</w:t>
      </w:r>
    </w:p>
    <w:p>
      <w:r/>
      <w:r>
        <w:t>Golden Knight II may not have the flashiest graphics in the online slot game world, but it still delivers a solid visual appeal that will keep you entertained. The game's graphics are relatively simple and straightforward, with a preference for flat and linear designs. However, that doesn't take away from the game's charm, as it remains true to its Medieval theme. We're not saying that the game doesn't need a little visual upgrade, but hey, if it ain't broke, don't fix it.</w:t>
      </w:r>
      <w:r/>
    </w:p>
    <w:p>
      <w:r/>
      <w:r>
        <w:t>While you won't find any fancy 3D animations or incredible special effects, the game's countryside landscape backdrop is a nice touch. You'll feel transported to a world where knights roam the countryside and jousting tournaments are a regular occurrence. The castle in the distance adds a level of authenticity that we love, making us wish we were there ourselves.</w:t>
      </w:r>
      <w:r/>
    </w:p>
    <w:p>
      <w:r/>
      <w:r>
        <w:t>All in all, while it may not be the flashiest game out there, Golden Knight II's solid graphics and visual appeal make it a fun game to play. As they say, looks aren't everything - especially if you're too busy winning big to notice.</w:t>
      </w:r>
    </w:p>
    <w:p>
      <w:pPr>
        <w:pStyle w:val="Heading2"/>
      </w:pPr>
      <w:r>
        <w:t>Comparable Slot Games</w:t>
      </w:r>
    </w:p>
    <w:p>
      <w:r/>
      <w:r>
        <w:t>If you're a fan of all things medieval and enjoy seeing knights, swords, and horses on the reels, then you'll love Golden Knight II. But if you're looking for something a little different, don't worry, we've got you covered. Check out Medieval Money, created by IGT and offering a similar theme with an epic battle between knights. With five reels and 100 pay lines, this slot game gives you the chance to win up to 1,000 times the value of your bet. And who doesn't love winning big, am I right?</w:t>
      </w:r>
    </w:p>
    <w:p>
      <w:r/>
      <w:r>
        <w:t>But let's be real here - nothing beats Golden Knight II when it comes to pure medieval thrill. Watching those reels spin and seeing knights charging into battle is enough to get anyone's heart racing. I mean, where else can you relive the glory days of the Middle Ages without leaving your couch?</w:t>
      </w:r>
    </w:p>
    <w:p>
      <w:r/>
      <w:r>
        <w:t>Overall, both of these games are guaranteed to provide hours of entertainment and excitement. So go ahead - give them both a try and see which one gets your blood pumping the most. And who knows, maybe you'll even end up with a pocket full of gold coins. Fingers crossed!</w:t>
      </w:r>
    </w:p>
    <w:p>
      <w:pPr>
        <w:pStyle w:val="Heading2"/>
      </w:pPr>
      <w:r>
        <w:t>FAQ</w:t>
      </w:r>
    </w:p>
    <w:p>
      <w:pPr>
        <w:pStyle w:val="Heading3"/>
      </w:pPr>
      <w:r>
        <w:t>What is Golden Knight II?</w:t>
      </w:r>
    </w:p>
    <w:p>
      <w:r/>
      <w:r>
        <w:t>Golden Knight II is an online slot game produced by High 5 Games that features a Medieval theme with a countryside landscape and a huge castle horizon.</w:t>
      </w:r>
    </w:p>
    <w:p>
      <w:pPr>
        <w:pStyle w:val="Heading3"/>
      </w:pPr>
      <w:r>
        <w:t>Are there any improvements from the previous version?</w:t>
      </w:r>
    </w:p>
    <w:p>
      <w:r/>
      <w:r>
        <w:t xml:space="preserve">The main improvement is that Golden Knight II has been optimized to be played on mobile devices. It also has an increased theoretical RTP of 96.5% and allows up to a maximum of 400 bets. </w:t>
      </w:r>
    </w:p>
    <w:p>
      <w:pPr>
        <w:pStyle w:val="Heading3"/>
      </w:pPr>
      <w:r>
        <w:t>What is the volatility level of Golden Knight II?</w:t>
      </w:r>
    </w:p>
    <w:p>
      <w:r/>
      <w:r>
        <w:t>The volatility is average and remains the same as the previous version.</w:t>
      </w:r>
    </w:p>
    <w:p>
      <w:pPr>
        <w:pStyle w:val="Heading3"/>
      </w:pPr>
      <w:r>
        <w:t>What is the gameplay like?</w:t>
      </w:r>
    </w:p>
    <w:p>
      <w:r/>
      <w:r>
        <w:t>Apart from some small variations, the gameplay is practically identical to the previous version, with the same functions and some extra chances to win.</w:t>
      </w:r>
    </w:p>
    <w:p>
      <w:pPr>
        <w:pStyle w:val="Heading3"/>
      </w:pPr>
      <w:r>
        <w:t>What are the similar slot machines to the Golden Knight saga?</w:t>
      </w:r>
    </w:p>
    <w:p>
      <w:r/>
      <w:r>
        <w:t>If you enjoy the Middle Ages theme, we recommend the Medieval Money slot by IGT software house. It features a battle between knights on five reels and 100 pay lines, offering the chance to win up to 1,000 times the value of the bet.</w:t>
      </w:r>
    </w:p>
    <w:p>
      <w:pPr>
        <w:pStyle w:val="Heading3"/>
      </w:pPr>
      <w:r>
        <w:t>Can Golden Knight II be played on mobile devices?</w:t>
      </w:r>
    </w:p>
    <w:p>
      <w:r/>
      <w:r>
        <w:t>Yes, Golden Knight II has been optimized to be played on mobile devices with HTML5 format that remains fluid and defined, regardless of the screen size.</w:t>
      </w:r>
    </w:p>
    <w:p>
      <w:pPr>
        <w:pStyle w:val="Heading3"/>
      </w:pPr>
      <w:r>
        <w:t>What is the maximum bet allowed on Golden Knight II?</w:t>
      </w:r>
    </w:p>
    <w:p>
      <w:r/>
      <w:r>
        <w:t>The maximum bet allowed on Golden Knight II is 400, which will make all high rollers happy.</w:t>
      </w:r>
    </w:p>
    <w:p>
      <w:pPr>
        <w:pStyle w:val="Heading3"/>
      </w:pPr>
      <w:r>
        <w:t>Is the graphics of Golden Knight II convincing?</w:t>
      </w:r>
    </w:p>
    <w:p>
      <w:r/>
      <w:r>
        <w:t>The graphics of Golden Knight II are not particularly convincing compared to the previous version, with no three-dimensional animations or special effects in full High 5 Games style.</w:t>
      </w:r>
    </w:p>
    <w:p>
      <w:pPr>
        <w:pStyle w:val="Heading2"/>
      </w:pPr>
      <w:r>
        <w:t>What we like</w:t>
      </w:r>
    </w:p>
    <w:p>
      <w:pPr>
        <w:pStyle w:val="ListBullet"/>
        <w:spacing w:line="240" w:lineRule="auto"/>
        <w:ind w:left="720"/>
      </w:pPr>
      <w:r/>
      <w:r>
        <w:t>Optimized for mobile devices</w:t>
      </w:r>
    </w:p>
    <w:p>
      <w:pPr>
        <w:pStyle w:val="ListBullet"/>
        <w:spacing w:line="240" w:lineRule="auto"/>
        <w:ind w:left="720"/>
      </w:pPr>
      <w:r/>
      <w:r>
        <w:t>Increased theoretical return to player (RTP) of 96.5%</w:t>
      </w:r>
    </w:p>
    <w:p>
      <w:pPr>
        <w:pStyle w:val="ListBullet"/>
        <w:spacing w:line="240" w:lineRule="auto"/>
        <w:ind w:left="720"/>
      </w:pPr>
      <w:r/>
      <w:r>
        <w:t>Average level of volatility</w:t>
      </w:r>
    </w:p>
    <w:p>
      <w:pPr>
        <w:pStyle w:val="ListBullet"/>
        <w:spacing w:line="240" w:lineRule="auto"/>
        <w:ind w:left="720"/>
      </w:pPr>
      <w:r/>
      <w:r>
        <w:t>Medieval theme</w:t>
      </w:r>
    </w:p>
    <w:p>
      <w:pPr>
        <w:pStyle w:val="Heading2"/>
      </w:pPr>
      <w:r>
        <w:t>What we don't like</w:t>
      </w:r>
    </w:p>
    <w:p>
      <w:pPr>
        <w:pStyle w:val="ListBullet"/>
        <w:spacing w:line="240" w:lineRule="auto"/>
        <w:ind w:left="720"/>
      </w:pPr>
      <w:r/>
      <w:r>
        <w:t>Graphics could be improved</w:t>
      </w:r>
    </w:p>
    <w:p>
      <w:pPr>
        <w:pStyle w:val="ListBullet"/>
        <w:spacing w:line="240" w:lineRule="auto"/>
        <w:ind w:left="720"/>
      </w:pPr>
      <w:r/>
      <w:r>
        <w:t>No special effects</w:t>
      </w:r>
    </w:p>
    <w:p>
      <w:r/>
      <w:r>
        <w:rPr>
          <w:b/>
        </w:rPr>
        <w:t>Play Golden Knight II for Free - Full Review 2021</w:t>
      </w:r>
    </w:p>
    <w:p>
      <w:r/>
      <w:r>
        <w:rPr>
          <w:i/>
        </w:rPr>
        <w:t>Discover Golden Knight II online slot game. Enjoy Medieval theme, mobile optimization, and 96.5% RTP. Play for free and read our full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