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Gryphon's Gold Deluxe Slot for Free | Review</w:t>
      </w:r>
    </w:p>
    <w:p>
      <w:pPr>
        <w:pStyle w:val="Heading2"/>
      </w:pPr>
      <w:r>
        <w:t>Gameplay Style</w:t>
      </w:r>
    </w:p>
    <w:p>
      <w:r/>
      <w:r>
        <w:t>Get ready to dive into the world of Gryphon’s Gold Deluxe! The game follows a classic gameplay style that will leave you craving for more. With adjacent symbols forming winning combinations from left to right, you just might need a calculator to keep up with all the coins you’ll be winning. Players can bet between €0.40 and €50, meaning anyone can jump in on the action. And let’s not forget the maximum jackpot of 36,000 coins, which might just leave you feeling like a treasure hunter!</w:t>
      </w:r>
    </w:p>
    <w:p>
      <w:r/>
      <w:r>
        <w:t>Whether you’re a novice or a seasoned gambler, Gryphon’s Gold Deluxe offers something for everyone. With its thrilling gameplay and fantastic payouts, you’ll be soaring higher than a gryphon in no time!</w:t>
      </w:r>
    </w:p>
    <w:p>
      <w:pPr>
        <w:pStyle w:val="Heading2"/>
      </w:pPr>
      <w:r>
        <w:t>Graphics and Atmosphere</w:t>
      </w:r>
    </w:p>
    <w:p>
      <w:r/>
      <w:r>
        <w:t>Step into a mystical realm, fit for a wizard, as Gryphon's Gold Deluxe takes you on a journey filled with fairies, talking trees and... oh wait, that's just your neighbor's backyard. But trust us, the graphics are so stunningly detailed, you'll forget all about your reality and become completely immersed in the game.</w:t>
      </w:r>
    </w:p>
    <w:p>
      <w:r/>
      <w:r>
        <w:t>The atmosphere in Gryphon's Gold Deluxe is truly enchanting. The music and sound effects are carefully crafted to evoke a sense of wonder and excitement. You might find yourself humming along to the soundtrack or even talking to the screen like you're part of the magical world.</w:t>
      </w:r>
    </w:p>
    <w:p>
      <w:pPr>
        <w:pStyle w:val="Heading2"/>
      </w:pPr>
      <w:r>
        <w:t>RTP and Jackpot - How Rich Will You Get?</w:t>
      </w:r>
    </w:p>
    <w:p>
      <w:r/>
      <w:r>
        <w:t xml:space="preserve">Let's cut to the chase, shall we? Gryphon's Gold Deluxe offers an impressive RTP of over 95%. That means you have a better chance of winning big in this game than you do getting struck by lightning. Although, if you do get struck by lightning, please seek medical attention immediately. </w:t>
      </w:r>
    </w:p>
    <w:p>
      <w:r/>
      <w:r>
        <w:t>Speaking of winning big, the maximum jackpot in Gryphon's Gold Deluxe is a whopping 36,000 coins. That's enough coins to start your own Gryphon sanctuary! Or, you know, pay off some bills and take a trip to Hawaii. Either way, this game is perfect for high-limit players who like to bet big and win bigger.</w:t>
      </w:r>
    </w:p>
    <w:p>
      <w:pPr>
        <w:pStyle w:val="Heading2"/>
      </w:pPr>
      <w:r>
        <w:t>Symbols of Luxury and Features of Fortune</w:t>
      </w:r>
    </w:p>
    <w:p>
      <w:r/>
      <w:r>
        <w:t>Get ready to be dazzled and delighted by the symbols of Gryphon's Gold Deluxe! From fairies and unicorns to twin dwarves and mushrooms, this game is filled with magical creatures and enchanted elements. And the best part? These symbols can help you win big! The Wild Gryphon symbol doubles your winnings, while the Scatter forest trees trigger 15 free spins and triple your winnings. It's like a forest fairy tale come to life on your screen.</w:t>
      </w:r>
    </w:p>
    <w:p>
      <w:r/>
      <w:r>
        <w:t>But wait, there's more! The game boasts of some bonus features that ramp up the excitement even more. It's like finding a pot of gold at the end of a rainbow, only better. Play Gryphon's Gold Deluxe and discover all the riches that await you.</w:t>
      </w:r>
    </w:p>
    <w:p>
      <w:pPr>
        <w:pStyle w:val="Heading2"/>
      </w:pPr>
      <w:r>
        <w:t>Similar Slot Games</w:t>
      </w:r>
    </w:p>
    <w:p>
      <w:r/>
      <w:r>
        <w:t xml:space="preserve">Hey, if you loved those gryphons in Gryphon's Gold Deluxe, you'll be griffin' again with NetEnt's Divine Fortune. This funny game sets you in the world of ancient Greece where you'll find funny characters like the Minotaur, Medusa, and Phoenix, just to name a few. You'll also enjoy its mythical theme and eye-catching graphics, just like in Gryphon's Gold Deluxe. </w:t>
      </w:r>
    </w:p>
    <w:p>
      <w:pPr>
        <w:pStyle w:val="Heading2"/>
      </w:pPr>
      <w:r>
        <w:t>FAQ</w:t>
      </w:r>
    </w:p>
    <w:p>
      <w:pPr>
        <w:pStyle w:val="Heading3"/>
      </w:pPr>
      <w:r>
        <w:t>What is the minimum bet in Gryphon's Gold Deluxe?</w:t>
      </w:r>
    </w:p>
    <w:p>
      <w:r/>
      <w:r>
        <w:t>The minimum bet in Gryphon's Gold Deluxe is €0,40.</w:t>
      </w:r>
    </w:p>
    <w:p>
      <w:pPr>
        <w:pStyle w:val="Heading3"/>
      </w:pPr>
      <w:r>
        <w:t>What is the maximum bet in Gryphon's Gold Deluxe?</w:t>
      </w:r>
    </w:p>
    <w:p>
      <w:r/>
      <w:r>
        <w:t>The maximum bet in Gryphon's Gold Deluxe is €50.</w:t>
      </w:r>
    </w:p>
    <w:p>
      <w:pPr>
        <w:pStyle w:val="Heading3"/>
      </w:pPr>
      <w:r>
        <w:t>What is the Wild symbol in Gryphon's Gold Deluxe?</w:t>
      </w:r>
    </w:p>
    <w:p>
      <w:r/>
      <w:r>
        <w:t>The Wild symbol in Gryphon's Gold Deluxe is the Gryphon.</w:t>
      </w:r>
    </w:p>
    <w:p>
      <w:pPr>
        <w:pStyle w:val="Heading3"/>
      </w:pPr>
      <w:r>
        <w:t>What is the Scatter symbol in Gryphon's Gold Deluxe?</w:t>
      </w:r>
    </w:p>
    <w:p>
      <w:r/>
      <w:r>
        <w:t>The Scatter symbol in Gryphon's Gold Deluxe is the forest trees.</w:t>
      </w:r>
    </w:p>
    <w:p>
      <w:pPr>
        <w:pStyle w:val="Heading3"/>
      </w:pPr>
      <w:r>
        <w:t>What does the Wild Gryphon do?</w:t>
      </w:r>
    </w:p>
    <w:p>
      <w:r/>
      <w:r>
        <w:t>The Wild Gryphon doubles your winnings.</w:t>
      </w:r>
    </w:p>
    <w:p>
      <w:pPr>
        <w:pStyle w:val="Heading3"/>
      </w:pPr>
      <w:r>
        <w:t>What happens when you get three Scatter forest trees?</w:t>
      </w:r>
    </w:p>
    <w:p>
      <w:r/>
      <w:r>
        <w:t>Three Scatter forest trees trigger 15 free spins and triple your winnings.</w:t>
      </w:r>
    </w:p>
    <w:p>
      <w:pPr>
        <w:pStyle w:val="Heading3"/>
      </w:pPr>
      <w:r>
        <w:t>What is the maximum jackpot in Gryphon's Gold Deluxe?</w:t>
      </w:r>
    </w:p>
    <w:p>
      <w:r/>
      <w:r>
        <w:t>The maximum jackpot in Gryphon's Gold Deluxe is 36,000 coins.</w:t>
      </w:r>
    </w:p>
    <w:p>
      <w:pPr>
        <w:pStyle w:val="Heading3"/>
      </w:pPr>
      <w:r>
        <w:t>What is the RTP of Gryphon's Gold Deluxe?</w:t>
      </w:r>
    </w:p>
    <w:p>
      <w:r/>
      <w:r>
        <w:t>The RTP of Gryphon's Gold Deluxe is over 95%.</w:t>
      </w:r>
    </w:p>
    <w:p>
      <w:pPr>
        <w:pStyle w:val="Heading2"/>
      </w:pPr>
      <w:r>
        <w:t>What we like</w:t>
      </w:r>
    </w:p>
    <w:p>
      <w:pPr>
        <w:pStyle w:val="ListBullet"/>
        <w:spacing w:line="240" w:lineRule="auto"/>
        <w:ind w:left="720"/>
      </w:pPr>
      <w:r/>
      <w:r>
        <w:t>Stunning graphics and captivating atmosphere</w:t>
      </w:r>
    </w:p>
    <w:p>
      <w:pPr>
        <w:pStyle w:val="ListBullet"/>
        <w:spacing w:line="240" w:lineRule="auto"/>
        <w:ind w:left="720"/>
      </w:pPr>
      <w:r/>
      <w:r>
        <w:t>Exotic and thrilling symbols with exciting bonus features</w:t>
      </w:r>
    </w:p>
    <w:p>
      <w:pPr>
        <w:pStyle w:val="ListBullet"/>
        <w:spacing w:line="240" w:lineRule="auto"/>
        <w:ind w:left="720"/>
      </w:pPr>
      <w:r/>
      <w:r>
        <w:t>Appeals to both novice and seasoned gamblers</w:t>
      </w:r>
    </w:p>
    <w:p>
      <w:pPr>
        <w:pStyle w:val="ListBullet"/>
        <w:spacing w:line="240" w:lineRule="auto"/>
        <w:ind w:left="720"/>
      </w:pPr>
      <w:r/>
      <w:r>
        <w:t>Maximum jackpot of 36,000 coins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No gamble feature</w:t>
      </w:r>
    </w:p>
    <w:p>
      <w:r/>
      <w:r>
        <w:rPr>
          <w:b/>
        </w:rPr>
        <w:t>Play Gryphon's Gold Deluxe Slot for Free | Review</w:t>
      </w:r>
    </w:p>
    <w:p>
      <w:r/>
      <w:r>
        <w:rPr>
          <w:i/>
        </w:rPr>
        <w:t>Read our review of Gryphon's Gold Deluxe, a thrilling online slot game with exciting bonus features. Play the game for free and have fun.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