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Gustav Minebuster for Free - Review and Features</w:t>
      </w:r>
    </w:p>
    <w:p>
      <w:pPr>
        <w:pStyle w:val="Heading2"/>
      </w:pPr>
      <w:r>
        <w:t>Gameplay Features</w:t>
      </w:r>
    </w:p>
    <w:p>
      <w:r/>
      <w:r>
        <w:t xml:space="preserve">Gustav Minebuster is one of the coolest 8x8-reel slot games out there, with up to 64 symbols to choose from. And let's admit it, there's nothing more satisfying than hearing the sound of those cascading reels. But wait, there's more! This game includes wild symbols, re-spins, multipliers, and other features you can't live without. </w:t>
      </w:r>
    </w:p>
    <w:p>
      <w:r/>
      <w:r>
        <w:t>One of the most unique aspects of Gustav Minebuster is its Cluster Pays system. Say goodbye to traditional paylines and hello to clusters! To win big payouts, you need to land a cluster of 5 or more matching symbols. It's a whole new way to play and it keeps things exciting.</w:t>
      </w:r>
    </w:p>
    <w:p>
      <w:r/>
      <w:r>
        <w:t xml:space="preserve">Did we mention the RTP rate of 95.30%? That's higher than most online slots! So what are you waiting for? Give this game a spin and see if you can strike gold like Gustav Minebuster himself. </w:t>
      </w:r>
    </w:p>
    <w:p>
      <w:pPr>
        <w:pStyle w:val="Heading2"/>
      </w:pPr>
      <w:r>
        <w:t>Is your heart strong enough for this?</w:t>
      </w:r>
    </w:p>
    <w:p>
      <w:r/>
      <w:r>
        <w:t>Gustav Minebuster is like a rollercoaster ride, where the drops are high and the twists and turns are plenty. This game is incredibly fun and the reason it's considered high-volatility is that the wins are big, but don't expect them to come frequently. That's not to say that you won't have a blast, though! It's just that the anticipation will keep you on the edge of your seat until you hit that jackpot.</w:t>
      </w:r>
      <w:r/>
    </w:p>
    <w:p>
      <w:r/>
      <w:r>
        <w:t>Think you're brave enough for this challenge? Well, you should be! Just remember, it's not for the faint-hearted. If you're an experienced player looking for higher risks and higher rewards, you've got it made in the shade with Gustav Minebuster.</w:t>
      </w:r>
    </w:p>
    <w:p>
      <w:pPr>
        <w:pStyle w:val="Heading2"/>
      </w:pPr>
      <w:r>
        <w:t>Graphics</w:t>
      </w:r>
    </w:p>
    <w:p>
      <w:r/>
      <w:r>
        <w:t xml:space="preserve">Hold your horses, folks! Gustav Minebuster is not your ordinary slot game with dodgy animations. Its graphics are out of this world. The game's mining theme brings rich, vibrant colors and detailed graphics to the forefront. It's like stepping into a mine - but without the dust. The symbols, including a variety of gems and Gustav himself as the wild symbol, add a sparkle to the game. And let's not forget about the soundtrack, tailor-made for this game with different stages that take the mining experience up a level. You may even find yourself tapping your foot to the beat as you play. </w:t>
      </w:r>
    </w:p>
    <w:p>
      <w:pPr>
        <w:pStyle w:val="Heading2"/>
      </w:pPr>
      <w:r>
        <w:t>Bet Options</w:t>
      </w:r>
    </w:p>
    <w:p>
      <w:r/>
      <w:r>
        <w:t>If you're a high roller looking for a game that'll make you feel like a million bucks, or a casual player just looking to throw down a few coins, Gustav Minebuster has you covered. Players can bet using 20 coins with options to adjust the coin value to reach their desired bet size. The minimum bet is €0.20, which could even buy you a stale gumball from an outdated vending machine, while the maximum bet is €20.00, giving you the thrill of potentially winning enough cash to upgrade to a brand new gumball machine. With this range of betting options, Gustav Minebuster is perfect for anyone wanting to test their luck in the mines!</w:t>
      </w:r>
    </w:p>
    <w:p>
      <w:pPr>
        <w:pStyle w:val="Heading2"/>
      </w:pPr>
      <w:r>
        <w:t>The Big Bucks: Payouts and Jackpot</w:t>
      </w:r>
    </w:p>
    <w:p>
      <w:r/>
      <w:r>
        <w:t>If you’re looking for an explosive experience with big bucks, then Gustav Minebuster is the game for you! With a maximum jackpot of 20,000 times your bet or up to €400,000, this game is not for the faint-hearted. But hey, no guts, no glory!</w:t>
      </w:r>
    </w:p>
    <w:p>
      <w:r/>
      <w:r>
        <w:t>Want to increase your chances of digging up that treasure? Aim for Gustav Minebuster's cluster system and try to land those bonus features. From cascading reels and wild symbols to re-spins, multipliers, and the Dynamite Explosive Wins feature - there are plenty of ways to strike gold.</w:t>
      </w:r>
    </w:p>
    <w:p>
      <w:r/>
      <w:r>
        <w:t>Just remember, with great risk comes epic reward. So, put on your hard hat, grab your pickaxe, and get ready to dig deep!</w:t>
      </w:r>
    </w:p>
    <w:p>
      <w:pPr>
        <w:pStyle w:val="Heading2"/>
      </w:pPr>
      <w:r>
        <w:t>FAQ</w:t>
      </w:r>
    </w:p>
    <w:p>
      <w:pPr>
        <w:pStyle w:val="Heading3"/>
      </w:pPr>
      <w:r>
        <w:t>What is the betting range in Gustav Minebuster?</w:t>
      </w:r>
    </w:p>
    <w:p>
      <w:r/>
      <w:r>
        <w:t>The betting range in Gustav Minebuster is from €0.20 to €20.00.</w:t>
      </w:r>
    </w:p>
    <w:p>
      <w:pPr>
        <w:pStyle w:val="Heading3"/>
      </w:pPr>
      <w:r>
        <w:t>What is the potential payout in Gustav Minebuster?</w:t>
      </w:r>
    </w:p>
    <w:p>
      <w:r/>
      <w:r>
        <w:t>The potential payout in Gustav Minebuster is up to €400,000.</w:t>
      </w:r>
    </w:p>
    <w:p>
      <w:pPr>
        <w:pStyle w:val="Heading3"/>
      </w:pPr>
      <w:r>
        <w:t>What are the features in Gustav Minebuster?</w:t>
      </w:r>
    </w:p>
    <w:p>
      <w:r/>
      <w:r>
        <w:t>The features in Gustav Minebuster include cascading reels, wild symbols, re-spins, multipliers, and more.</w:t>
      </w:r>
    </w:p>
    <w:p>
      <w:pPr>
        <w:pStyle w:val="Heading3"/>
      </w:pPr>
      <w:r>
        <w:t>What is the jackpot in Gustav Minebuster?</w:t>
      </w:r>
    </w:p>
    <w:p>
      <w:r/>
      <w:r>
        <w:t>The jackpot in Gustav Minebuster is up to 20,000 times your bet.</w:t>
      </w:r>
    </w:p>
    <w:p>
      <w:pPr>
        <w:pStyle w:val="Heading3"/>
      </w:pPr>
      <w:r>
        <w:t>Is Gustav Minebuster a high volatility game?</w:t>
      </w:r>
    </w:p>
    <w:p>
      <w:r/>
      <w:r>
        <w:t>Yes, Gustav Minebuster is a high volatility game.</w:t>
      </w:r>
    </w:p>
    <w:p>
      <w:pPr>
        <w:pStyle w:val="Heading3"/>
      </w:pPr>
      <w:r>
        <w:t>What is the Dynamite Explosive Wins feature?</w:t>
      </w:r>
    </w:p>
    <w:p>
      <w:r/>
      <w:r>
        <w:t>The Dynamite Explosive Wins feature is a random feature where the Dynamite symbol explodes to bring more Gem symbols onto the reels.</w:t>
      </w:r>
    </w:p>
    <w:p>
      <w:pPr>
        <w:pStyle w:val="Heading3"/>
      </w:pPr>
      <w:r>
        <w:t>Does Gustav Minebuster offer free spins?</w:t>
      </w:r>
    </w:p>
    <w:p>
      <w:r/>
      <w:r>
        <w:t>Yes, Gustav Minebuster offers free spins as a bonus feature.</w:t>
      </w:r>
    </w:p>
    <w:p>
      <w:pPr>
        <w:pStyle w:val="Heading3"/>
      </w:pPr>
      <w:r>
        <w:t>Is Gustav Minebuster worth trying?</w:t>
      </w:r>
    </w:p>
    <w:p>
      <w:r/>
      <w:r>
        <w:t>Yes, Gustav Minebuster is worth trying for its potential for exceptional payout and exciting features.</w:t>
      </w:r>
    </w:p>
    <w:p>
      <w:pPr>
        <w:pStyle w:val="Heading2"/>
      </w:pPr>
      <w:r>
        <w:t>What we like</w:t>
      </w:r>
    </w:p>
    <w:p>
      <w:pPr>
        <w:pStyle w:val="ListBullet"/>
        <w:spacing w:line="240" w:lineRule="auto"/>
        <w:ind w:left="720"/>
      </w:pPr>
      <w:r/>
      <w:r>
        <w:t>Exciting cluster pays system for unique gameplay</w:t>
      </w:r>
    </w:p>
    <w:p>
      <w:pPr>
        <w:pStyle w:val="ListBullet"/>
        <w:spacing w:line="240" w:lineRule="auto"/>
        <w:ind w:left="720"/>
      </w:pPr>
      <w:r/>
      <w:r>
        <w:t>High-quality graphics and animations</w:t>
      </w:r>
    </w:p>
    <w:p>
      <w:pPr>
        <w:pStyle w:val="ListBullet"/>
        <w:spacing w:line="240" w:lineRule="auto"/>
        <w:ind w:left="720"/>
      </w:pPr>
      <w:r/>
      <w:r>
        <w:t>Wide range of betting options</w:t>
      </w:r>
    </w:p>
    <w:p>
      <w:pPr>
        <w:pStyle w:val="ListBullet"/>
        <w:spacing w:line="240" w:lineRule="auto"/>
        <w:ind w:left="720"/>
      </w:pPr>
      <w:r/>
      <w:r>
        <w:t>High potential jackpot</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bonus features</w:t>
      </w:r>
    </w:p>
    <w:p>
      <w:r/>
      <w:r>
        <w:rPr>
          <w:b/>
        </w:rPr>
        <w:t>Play Gustav Minebuster for Free - Review and Features</w:t>
      </w:r>
    </w:p>
    <w:p>
      <w:r/>
      <w:r>
        <w:rPr>
          <w:i/>
        </w:rPr>
        <w:t>Discover the exciting gameplay and high potential rewards of Gustav Minebuster.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