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Gigablox Free | Review of the Innovative Slot Game</w:t>
      </w:r>
    </w:p>
    <w:p>
      <w:pPr>
        <w:pStyle w:val="Heading2"/>
      </w:pPr>
      <w:r>
        <w:t>Get Ready for Gigantic Wins with Gigablox Mechanic in Hades!</w:t>
      </w:r>
    </w:p>
    <w:p>
      <w:r/>
      <w:r>
        <w:t xml:space="preserve">Hades: Gigablox is a game-changer in the online casino world with its incredible Gigablox mechanic. Our beloved Greek God has left no stone unturned in bringing us a game that's jam-packed with innovative features and massive winning potential. </w:t>
      </w:r>
    </w:p>
    <w:p>
      <w:r/>
      <w:r>
        <w:t xml:space="preserve">The Gigablox mechanic is a real standout here - watch as regular symbols explode and merge into giant ones, taking over the entire grid. It's like a Godzilla movie marathon - except this time, you are Godzilla, crushing everything in your path and leaving a trail of riches behind. </w:t>
      </w:r>
    </w:p>
    <w:p>
      <w:pPr>
        <w:pStyle w:val="Heading2"/>
      </w:pPr>
      <w:r>
        <w:t>Symbol Design and Theme</w:t>
      </w:r>
    </w:p>
    <w:p>
      <w:r/>
      <w:r>
        <w:t>Get ready to descend into the underworld of Greek mythology with Hades Gigablox! This slot game is packed with demonic creatures and otherworldly beings that will make you feel like you're strolling down the River Styx. The 3D graphics of Hades Gigablox are so beautiful that even the god of the underworld would approve. And let's not forget about the soundtrack! With a haunting tune that perfectly matches the theme, you'll be in for an immersive adventure.</w:t>
      </w:r>
    </w:p>
    <w:p>
      <w:pPr>
        <w:pStyle w:val="Heading2"/>
      </w:pPr>
      <w:r>
        <w:t>Hades: Bet Big, Win Bigger</w:t>
      </w:r>
    </w:p>
    <w:p>
      <w:r/>
      <w:r>
        <w:t>If you're feeling lucky, Hades: Gigablox offers a range of betting options that can cater to both small time players and high rollers. With bets ranging from 10 cents to 100 euros per spin, you can play it as safe or dangerous as you wish. Just remember: the only thing more dangerous than playing Hades is not playing Hades.</w:t>
      </w:r>
    </w:p>
    <w:p>
      <w:r/>
      <w:r>
        <w:t>The game's medium volatility and theoretical return to player (RTP) of 96% mean you're in for a wild ride, but with a little patience, you could strike gold. Though, if you're too impatient, the low-value prizes can still offer a decent payout. And if you want to sit back and relax while the game plays itself, the Autoplay feature has you covered. With this kind of action, you'll be burning through your chips faster than Hades' hair catches fire.</w:t>
      </w:r>
    </w:p>
    <w:p>
      <w:pPr>
        <w:pStyle w:val="Heading2"/>
      </w:pPr>
      <w:r>
        <w:t>Mobile optimization for a Smokin' Hot Slot</w:t>
      </w:r>
    </w:p>
    <w:p>
      <w:r/>
      <w:r>
        <w:t>Hades Gigablox is so good, it'll make you want to play all night long. And with its mobile optimization, you can take the fiery fun with you wherever you go – whether you're sneaking in a few spins during your commute or playing in bed. No matter the screen size of your device, Hades Gigablox won't let you down.</w:t>
      </w:r>
    </w:p>
    <w:p>
      <w:pPr>
        <w:pStyle w:val="Heading2"/>
      </w:pPr>
      <w:r>
        <w:t>Get Your Fun On: Play for Fun Version</w:t>
      </w:r>
    </w:p>
    <w:p>
      <w:pPr>
        <w:pStyle w:val="Heading2"/>
      </w:pPr>
    </w:p>
    <w:p>
      <w:r/>
      <w:r>
        <w:t>Are you hesitant to unleash your inner slot machine fanatic? No worries! Hades: Gigablox has got your back with their Play for Fun version. This means you can get a feel for the game and all its features without committing your hard-earned cash. It's like dipping your toe into a hot tub before cannonballing in.</w:t>
      </w:r>
    </w:p>
    <w:p>
      <w:r/>
      <w:r>
        <w:t>Here's the deal: you get the same gameplay as the real money version, but no restrictions. No registration needed. No credit card information required. Play until your heart's content, and your fingers cramp up from all the fun.</w:t>
      </w:r>
    </w:p>
    <w:p>
      <w:pPr>
        <w:pStyle w:val="Heading2"/>
      </w:pPr>
      <w:r>
        <w:t>FAQ</w:t>
      </w:r>
    </w:p>
    <w:p>
      <w:pPr>
        <w:pStyle w:val="Heading3"/>
      </w:pPr>
      <w:r>
        <w:t>What is Hades: Gigablox?</w:t>
      </w:r>
    </w:p>
    <w:p>
      <w:r/>
      <w:r>
        <w:t>Hades: Gigablox is a slot machine game developed by Yggdrasil with a theme based on the underworld and featuring demons and figures from Greek mythology.</w:t>
      </w:r>
    </w:p>
    <w:p>
      <w:pPr>
        <w:pStyle w:val="Heading3"/>
      </w:pPr>
      <w:r>
        <w:t>What is the game's grid?</w:t>
      </w:r>
    </w:p>
    <w:p>
      <w:r/>
      <w:r>
        <w:t>The game features an innovative 6x6 grid with the Gigablox mechanic, which allows symbols to become giant and cover internal blocks or the entire grid.</w:t>
      </w:r>
    </w:p>
    <w:p>
      <w:pPr>
        <w:pStyle w:val="Heading3"/>
      </w:pPr>
      <w:r>
        <w:t>What are the betting options?</w:t>
      </w:r>
    </w:p>
    <w:p>
      <w:r/>
      <w:r>
        <w:t>Players can choose the value of the token between 0.002 and 2 €, with a total range of bets from a minimum of 10 cents per spin up to a maximum of 100 € if you bet on all 50 paylines.</w:t>
      </w:r>
    </w:p>
    <w:p>
      <w:pPr>
        <w:pStyle w:val="Heading3"/>
      </w:pPr>
      <w:r>
        <w:t>What is the volatility of the game?</w:t>
      </w:r>
    </w:p>
    <w:p>
      <w:r/>
      <w:r>
        <w:t>Hades: Gigablox is characterized by medium volatility, which provides both constant low-value prizes and higher winnings, but requires a little patience.</w:t>
      </w:r>
    </w:p>
    <w:p>
      <w:pPr>
        <w:pStyle w:val="Heading3"/>
      </w:pPr>
      <w:r>
        <w:t>What is the theoretical return to player?</w:t>
      </w:r>
    </w:p>
    <w:p>
      <w:r/>
      <w:r>
        <w:t>The theoretical return to player of Hades: Gigablox is 96%, in line with most slot machine games.</w:t>
      </w:r>
    </w:p>
    <w:p>
      <w:pPr>
        <w:pStyle w:val="Heading3"/>
      </w:pPr>
      <w:r>
        <w:t>What are the symbols of the game?</w:t>
      </w:r>
    </w:p>
    <w:p>
      <w:r/>
      <w:r>
        <w:t>The game features symbols representing the four playing card suits with low value, and a range of demons and figures from Greek mythology, including the king of the underworld and Cerberus.</w:t>
      </w:r>
    </w:p>
    <w:p>
      <w:pPr>
        <w:pStyle w:val="Heading3"/>
      </w:pPr>
      <w:r>
        <w:t>What special function does the game have?</w:t>
      </w:r>
    </w:p>
    <w:p>
      <w:r/>
      <w:r>
        <w:t>Players can transform regular symbols into Wild icons, which increase the number of winning combinations.</w:t>
      </w:r>
    </w:p>
    <w:p>
      <w:pPr>
        <w:pStyle w:val="Heading3"/>
      </w:pPr>
      <w:r>
        <w:t>Can the game be played for free?</w:t>
      </w:r>
    </w:p>
    <w:p>
      <w:r/>
      <w:r>
        <w:t>Yes, Hades: Gigablox has a Play for Fun version that players can enjoy without investing any money or registering.</w:t>
      </w:r>
    </w:p>
    <w:p>
      <w:pPr>
        <w:pStyle w:val="Heading2"/>
      </w:pPr>
      <w:r>
        <w:t>What we like</w:t>
      </w:r>
    </w:p>
    <w:p>
      <w:pPr>
        <w:pStyle w:val="ListBullet"/>
        <w:spacing w:line="240" w:lineRule="auto"/>
        <w:ind w:left="720"/>
      </w:pPr>
      <w:r/>
      <w:r>
        <w:t>Innovative Gigablox mechanic</w:t>
      </w:r>
    </w:p>
    <w:p>
      <w:pPr>
        <w:pStyle w:val="ListBullet"/>
        <w:spacing w:line="240" w:lineRule="auto"/>
        <w:ind w:left="720"/>
      </w:pPr>
      <w:r/>
      <w:r>
        <w:t>Beautiful 3D graphics and themed soundtrack</w:t>
      </w:r>
    </w:p>
    <w:p>
      <w:pPr>
        <w:pStyle w:val="ListBullet"/>
        <w:spacing w:line="240" w:lineRule="auto"/>
        <w:ind w:left="720"/>
      </w:pPr>
      <w:r/>
      <w:r>
        <w:t>Several betting options and prize values</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Higher winnings require patience</w:t>
      </w:r>
    </w:p>
    <w:p>
      <w:pPr>
        <w:pStyle w:val="ListBullet"/>
        <w:spacing w:line="240" w:lineRule="auto"/>
        <w:ind w:left="720"/>
      </w:pPr>
      <w:r/>
      <w:r>
        <w:t>Medium volatility</w:t>
      </w:r>
    </w:p>
    <w:p>
      <w:r/>
      <w:r>
        <w:rPr>
          <w:b/>
        </w:rPr>
        <w:t>Play Hades: Gigablox Free | Review of the Innovative Slot Game</w:t>
      </w:r>
    </w:p>
    <w:p>
      <w:r/>
      <w:r>
        <w:rPr>
          <w:i/>
        </w:rPr>
        <w:t>Read our comprehensive review of Hades: Gigablox. Play for free and discover its innovative Gigablox mechanic, beautiful 3D graphics, and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