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Riches For Free - A Fun Asian-Themed Slot Game</w:t>
      </w:r>
    </w:p>
    <w:p>
      <w:pPr>
        <w:pStyle w:val="Heading2"/>
      </w:pPr>
      <w:r>
        <w:t>HAPPY RICHES: JACKPOTS, KITTIES, &amp; KOI FISH, OH MY!</w:t>
      </w:r>
    </w:p>
    <w:p>
      <w:r/>
      <w:r>
        <w:t xml:space="preserve">Buckle up for an Asian-inspired adventure like never before with Happy Riches- the online slot game that has it all. Developed by the renowned NetEnt, Happy Riches boasts a whopping 5 reels, 3 rows, and 30 paylines to increase your chances of hitting that big payout. </w:t>
      </w:r>
    </w:p>
    <w:p>
      <w:r/>
      <w:r>
        <w:t>Let's talk about the stars of the show- the symbols. The game is filled with colorful, fun icons, from the classic A, K, Q, and J letters to delicious looking oranges and mouth-watering dishes. But that's not all- you'll also spot vibrant lanterns, majestic koi carp, and the cutest lucky cats waving their paws at you on the reels. Who wouldn't want to hit the jackpot with these adorable felines cheering you on?</w:t>
      </w:r>
    </w:p>
    <w:p>
      <w:pPr>
        <w:pStyle w:val="Heading2"/>
      </w:pPr>
      <w:r>
        <w:t>Experience The Best Of Asian Culture With Happy Riches</w:t>
      </w:r>
    </w:p>
    <w:p>
      <w:r/>
      <w:r>
        <w:t>Get ready to immerse yourself in the beauty of Asian culture with Happy Riches, a slot game that boasts a stunning blue-sky backdrop and reels nestled inside a traditional temple. Take a deep breath and let the peaceful setting transport you to the Far East.</w:t>
      </w:r>
    </w:p>
    <w:p>
      <w:r/>
      <w:r>
        <w:t xml:space="preserve"> The use of popular Asian symbols and designs makes this game an instant classic. From bamboo plants to lucky gold coins and beautiful koi fish, these icons aren't just gorgeous, they also have specific meanings in Asian culture.</w:t>
      </w:r>
    </w:p>
    <w:p>
      <w:r/>
      <w:r>
        <w:t>So why not test the new year luck for yourself while having a great time playing Happy Riches. Who knows, maybe you'll be the next person to hit the lucky jackpot and walk away with a total fortune! This is one gambling experience that is sure to leave you feeling lucky.</w:t>
      </w:r>
    </w:p>
    <w:p>
      <w:pPr>
        <w:pStyle w:val="Heading2"/>
      </w:pPr>
      <w:r>
        <w:t>Happy Riches: Double Symbols and Winning Combinations</w:t>
      </w:r>
    </w:p>
    <w:p>
      <w:r/>
      <w:r>
        <w:t xml:space="preserve">Get ready to double your fun with Happy Riches and its unique double symbols feature! These special icons not only count as two symbols instead of one, but they also offer 10 different winning combinations. Now, that's what we call a win-win situation! And if you get lucky and land on 10 lucky cat symbols, you could win 2,000 coins or 66.66 times your bet - meowza! </w:t>
      </w:r>
    </w:p>
    <w:p>
      <w:r/>
      <w:r>
        <w:t xml:space="preserve">But that's not all, Happy Riches also offers wild symbols represented by a fiery Dragon that can replace all other symbols except for the Scatter. And if you manage to land 3, 4, or 5 Wilds, be prepared to see your winnings soar with multipliers of 8.33, 33.33, or 166.66 times the bet. Now, isn't that fire-breathing hot? </w:t>
      </w:r>
    </w:p>
    <w:p>
      <w:pPr>
        <w:pStyle w:val="Heading2"/>
      </w:pPr>
      <w:r>
        <w:t>Get Richer with Happy Riches' Free Spins and Multiplier Feature!</w:t>
      </w:r>
    </w:p>
    <w:p>
      <w:r/>
      <w:r>
        <w:t xml:space="preserve">If you're looking for a slot game with more ways to win big, look no further than Happy Riches! One of the most exciting features of this game is the Free Spins round. Triggered by the Scatter symbol, you can get up to a whopping 30 free spins to boost your winnings. And that's not all - with a 3x multiplier applied to all winning combinations during the free spins round, you can potentially triple your rewards. </w:t>
      </w:r>
    </w:p>
    <w:p>
      <w:r/>
      <w:r>
        <w:t>But wait, there's more! You can even win more free spins while in the Free Spins round, for a grand total of 60 free spins. Now that's what we call happy riches!</w:t>
      </w:r>
    </w:p>
    <w:p>
      <w:pPr>
        <w:pStyle w:val="Heading2"/>
      </w:pPr>
      <w:r>
        <w:t>Get Wild and Scattered with Happy Riches!</w:t>
      </w:r>
    </w:p>
    <w:p>
      <w:r/>
      <w:r>
        <w:t>Hold onto your hats, slot fans! Happy Riches is bringing the heat with both Wild and Scatter symbols! Want to know what's even cooler than a Dragon? A Dragon that replaces all other symbols except the Scatter! That's right, Wilds can appear stacked as 2 or 3 to give you even bigger and better wins. And don't even get us started on the Scatter symbol. That little beauty is the key to unlocking the fantastic Free Spins feature. Get 4 or more Scatters and watch the spins roll in! Now that's what we call a Dragon-sized win!</w:t>
      </w:r>
    </w:p>
    <w:p>
      <w:pPr>
        <w:pStyle w:val="Heading2"/>
      </w:pPr>
      <w:r>
        <w:t>FAQ</w:t>
      </w:r>
    </w:p>
    <w:p>
      <w:pPr>
        <w:pStyle w:val="Heading3"/>
      </w:pPr>
      <w:r>
        <w:t>How many paylines does Happy Riches have?</w:t>
      </w:r>
    </w:p>
    <w:p>
      <w:r/>
      <w:r>
        <w:t>Happy Riches has 30 paylines.</w:t>
      </w:r>
    </w:p>
    <w:p>
      <w:pPr>
        <w:pStyle w:val="Heading3"/>
      </w:pPr>
      <w:r>
        <w:t>What kind of symbols are there in Happy Riches?</w:t>
      </w:r>
    </w:p>
    <w:p>
      <w:r/>
      <w:r>
        <w:t>Happy Riches has colorful letters A, K, Q, and J, oranges, dishes, lanterns, koi carp, and lucky cats waving on the reels.</w:t>
      </w:r>
    </w:p>
    <w:p>
      <w:pPr>
        <w:pStyle w:val="Heading3"/>
      </w:pPr>
      <w:r>
        <w:t>What is the double symbol feature in Happy Riches?</w:t>
      </w:r>
    </w:p>
    <w:p>
      <w:r/>
      <w:r>
        <w:t>Medium win symbols may appear as single or double symbols. Double symbols count as 2 single icons and can get you 10 wins of one kind.</w:t>
      </w:r>
    </w:p>
    <w:p>
      <w:pPr>
        <w:pStyle w:val="Heading3"/>
      </w:pPr>
      <w:r>
        <w:t>What is the Wild symbol in Happy Riches?</w:t>
      </w:r>
    </w:p>
    <w:p>
      <w:r/>
      <w:r>
        <w:t>The Wild symbol in Happy Riches is represented by a Dragon, which replaces all symbols except the Scatter.</w:t>
      </w:r>
    </w:p>
    <w:p>
      <w:pPr>
        <w:pStyle w:val="Heading3"/>
      </w:pPr>
      <w:r>
        <w:t>How do you trigger the Free Spins feature in Happy Riches?</w:t>
      </w:r>
    </w:p>
    <w:p>
      <w:r/>
      <w:r>
        <w:t>The Free Spins feature is triggered by the appearance of 4 or more Scatter symbols in the base game round.</w:t>
      </w:r>
    </w:p>
    <w:p>
      <w:pPr>
        <w:pStyle w:val="Heading3"/>
      </w:pPr>
      <w:r>
        <w:t>What is the maximum number of free spins you can get in Happy Riches?</w:t>
      </w:r>
    </w:p>
    <w:p>
      <w:r/>
      <w:r>
        <w:t>You can get a maximum of 60 free spins in Happy Riches by getting 4 or more Free Spins symbols.</w:t>
      </w:r>
    </w:p>
    <w:p>
      <w:pPr>
        <w:pStyle w:val="Heading3"/>
      </w:pPr>
      <w:r>
        <w:t>Is there a multiplier in Happy Riches' Free Spins feature?</w:t>
      </w:r>
    </w:p>
    <w:p>
      <w:r/>
      <w:r>
        <w:t>Yes, there is a 3x multiplier applied to all winning combinations in Happy Riches' Free Spins feature.</w:t>
      </w:r>
    </w:p>
    <w:p>
      <w:pPr>
        <w:pStyle w:val="Heading3"/>
      </w:pPr>
      <w:r>
        <w:t>Are the Wild symbols useful in Happy Riches' Free Spins feature?</w:t>
      </w:r>
    </w:p>
    <w:p>
      <w:r/>
      <w:r>
        <w:t>Yes, the Wild symbols can appear stacked as 2 or 3 in Happy Riches' Free Spins feature to help form larger winning combinations.</w:t>
      </w:r>
    </w:p>
    <w:p>
      <w:pPr>
        <w:pStyle w:val="Heading2"/>
      </w:pPr>
      <w:r>
        <w:t>What we like</w:t>
      </w:r>
    </w:p>
    <w:p>
      <w:pPr>
        <w:pStyle w:val="ListBullet"/>
        <w:spacing w:line="240" w:lineRule="auto"/>
        <w:ind w:left="720"/>
      </w:pPr>
      <w:r/>
      <w:r>
        <w:t>Double symbols and unique winning combinations</w:t>
      </w:r>
    </w:p>
    <w:p>
      <w:pPr>
        <w:pStyle w:val="ListBullet"/>
        <w:spacing w:line="240" w:lineRule="auto"/>
        <w:ind w:left="720"/>
      </w:pPr>
      <w:r/>
      <w:r>
        <w:t>Free spins feature with a 3x multiplier</w:t>
      </w:r>
    </w:p>
    <w:p>
      <w:pPr>
        <w:pStyle w:val="ListBullet"/>
        <w:spacing w:line="240" w:lineRule="auto"/>
        <w:ind w:left="720"/>
      </w:pPr>
      <w:r/>
      <w:r>
        <w:t>Asian-inspired theme with beautiful design</w:t>
      </w:r>
    </w:p>
    <w:p>
      <w:pPr>
        <w:pStyle w:val="ListBullet"/>
        <w:spacing w:line="240" w:lineRule="auto"/>
        <w:ind w:left="720"/>
      </w:pPr>
      <w:r/>
      <w:r>
        <w:t>Both Wild and Scatter symbols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bonus features</w:t>
      </w:r>
    </w:p>
    <w:p>
      <w:r/>
      <w:r>
        <w:rPr>
          <w:b/>
        </w:rPr>
        <w:t>Play Happy Riches For Free - A Fun Asian-Themed Slot Game</w:t>
      </w:r>
    </w:p>
    <w:p>
      <w:r/>
      <w:r>
        <w:rPr>
          <w:i/>
        </w:rPr>
        <w:t>Read our review of Happy Riches, an Asian-inspired slot game with unique winning combinations and a 3x multiplier in the free spins feature. Play it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