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Hot Blizzard for Free - Review and Ratings</w:t>
      </w:r>
    </w:p>
    <w:p>
      <w:pPr>
        <w:pStyle w:val="Heading2"/>
      </w:pPr>
      <w:r>
        <w:t>Get Ready to Blizzard with These Awesome Features</w:t>
      </w:r>
    </w:p>
    <w:p>
      <w:r/>
      <w:r>
        <w:t xml:space="preserve">Hot Blizzard isn't your grandpa's slot machine - it's a fun and modern twist on the classic game. This 5x3 machine is packed with traditional symbols, plus a wild white 7 and a golden star scatter symbol. Yes, you read that right - a golden star! Just like that one teacher from elementary school who always had to make you feel special. </w:t>
      </w:r>
    </w:p>
    <w:p>
      <w:r/>
      <w:r>
        <w:t>But don't let the modern features fool you - the cherry symbol is still your best bet to win big and get back what you put in. So go ahead and give it a spin - you might just get caught up in the blizzard of excitement!</w:t>
      </w:r>
    </w:p>
    <w:p>
      <w:pPr>
        <w:pStyle w:val="Heading2"/>
      </w:pPr>
      <w:r>
        <w:t>Breakdown of Symbols in Hot Blizzard</w:t>
      </w:r>
    </w:p>
    <w:p>
      <w:r/>
      <w:r>
        <w:t>Get ready to face a fruity fiesta with vivid-colored and traditional symbols in Hot Blizzard! Expect to see lemons, oranges, cherries, grapes, plums, and watermelons, all so recognizable you'll be able to spot them even if you're cross-eyed drunk.</w:t>
      </w:r>
    </w:p>
    <w:p>
      <w:r/>
      <w:r>
        <w:t>But don't think it will be all basic symbols. The fiery number 7 will set your screen ablaze, and you might even find a golden star shining upon you. Just make sure to keep an eye out for the cherry symbol, as it's the most profitable in the lot - and by profitable, we mean you might just be able to finally say bye to your day job.</w:t>
      </w:r>
    </w:p>
    <w:p>
      <w:pPr>
        <w:pStyle w:val="Heading2"/>
      </w:pPr>
      <w:r>
        <w:t>Hot or Not: Visuals and Audio</w:t>
      </w:r>
    </w:p>
    <w:p>
      <w:r/>
      <w:r>
        <w:t xml:space="preserve">While playing Hot Blizzard, I couldn't help but think, is this hot or not? Unfortunately, the visuals and audio didn't ignite my passion for this slot game. The lack of musical accompaniment left me feeling like a lonely Eskimo in the middle of a snowstorm. As for the background, it's a fiery flame that might make you forget about the cold, hard cash you're losing while playing. </w:t>
      </w:r>
    </w:p>
    <w:p>
      <w:r/>
      <w:r>
        <w:t xml:space="preserve">Overall, while the immediacy and simplicity of Hot Blizzard are appreciated, the game lacks originality and attention to detail. It's like a bland cheese pizza - it's still pizza, but it's missing that special something that makes it stand out from the rest. </w:t>
      </w:r>
    </w:p>
    <w:p>
      <w:pPr>
        <w:pStyle w:val="Heading2"/>
      </w:pPr>
      <w:r>
        <w:t>Winning Potential</w:t>
      </w:r>
    </w:p>
    <w:p>
      <w:r/>
      <w:r>
        <w:t>Hot Blizzard might not make you the next billionaire, but hey, money can't buy happiness... it can buy online shopping and ice cream though. The cherry symbol is a life saver, just like when your crush texts first. Two cherries and the bet amount is back in your wallet, just like that. The SCATTER symbol is like a secret door to free spins, just like that secret club in college. The WILD symbol is like a life coach, replacing any other normal symbol in the game and helping you achieve your jackpot goals. All in all, with some Irish luck and a bit of strategy, you can definitely win decent amounts with Hot Blizzard.</w:t>
      </w:r>
    </w:p>
    <w:p>
      <w:pPr>
        <w:pStyle w:val="Heading2"/>
      </w:pPr>
      <w:r>
        <w:t>Hot Blizzard vs Other Slot Games</w:t>
      </w:r>
    </w:p>
    <w:p>
      <w:r/>
      <w:r>
        <w:t xml:space="preserve">Hot Blizzard may have a classic theme, but don't let that fool you. It's like a reliable Toyota Corolla - not flashy but gets the job done. Other slot machine games these days are trying too hard to be cool, with their flashy graphics and tie-ins with pop culture. But remember, just because you put a celebrity's face on a slot machine, it doesn't guarantee a win. </w:t>
      </w:r>
    </w:p>
    <w:p>
      <w:r/>
      <w:r>
        <w:t>Now, if you're feeling daring and want to explore the wild side of slot games, maybe you should try games like Grand Spinn, Fruit Warp, or Fruit vs Candy. These fruit-based games are like a fruit salad buffet - you never know what you are going to get, but it's always exciting. Experienced gamblers know that, when it comes to slot machines, the possibilities are endless!</w:t>
      </w:r>
    </w:p>
    <w:p>
      <w:pPr>
        <w:pStyle w:val="Heading2"/>
      </w:pPr>
      <w:r>
        <w:t>FAQ</w:t>
      </w:r>
    </w:p>
    <w:p>
      <w:pPr>
        <w:pStyle w:val="Heading3"/>
      </w:pPr>
      <w:r>
        <w:t>How many reels does Hot Blizzard have?</w:t>
      </w:r>
    </w:p>
    <w:p>
      <w:r/>
      <w:r>
        <w:t>Hot Blizzard has 5 reels.</w:t>
      </w:r>
    </w:p>
    <w:p>
      <w:pPr>
        <w:pStyle w:val="Heading3"/>
      </w:pPr>
      <w:r>
        <w:t>What is the significance of the white 7 symbol in Hot Blizzard?</w:t>
      </w:r>
    </w:p>
    <w:p>
      <w:r/>
      <w:r>
        <w:t>The white 7 symbol in Hot Blizzard is a WILD symbol and can replace any other normal symbol in the game.</w:t>
      </w:r>
    </w:p>
    <w:p>
      <w:pPr>
        <w:pStyle w:val="Heading3"/>
      </w:pPr>
      <w:r>
        <w:t>What is the significance of the star symbol in Hot Blizzard?</w:t>
      </w:r>
    </w:p>
    <w:p>
      <w:r/>
      <w:r>
        <w:t>The star symbol in Hot Blizzard is a SCATTER symbol that allows the player to get free spins.</w:t>
      </w:r>
    </w:p>
    <w:p>
      <w:pPr>
        <w:pStyle w:val="Heading3"/>
      </w:pPr>
      <w:r>
        <w:t>What is the best ally symbol in Hot Blizzard?</w:t>
      </w:r>
    </w:p>
    <w:p>
      <w:r/>
      <w:r>
        <w:t>The best ally symbol in Hot Blizzard is the cherry, which with only two symbols, allows you to retrieve the bet amount.</w:t>
      </w:r>
    </w:p>
    <w:p>
      <w:pPr>
        <w:pStyle w:val="Heading3"/>
      </w:pPr>
      <w:r>
        <w:t>How many symbols are there on each reel in Hot Blizzard?</w:t>
      </w:r>
    </w:p>
    <w:p>
      <w:r/>
      <w:r>
        <w:t>There are three symbols on each reel in Hot Blizzard.</w:t>
      </w:r>
    </w:p>
    <w:p>
      <w:pPr>
        <w:pStyle w:val="Heading3"/>
      </w:pPr>
      <w:r>
        <w:t>Is there a musical accompaniment in Hot Blizzard?</w:t>
      </w:r>
    </w:p>
    <w:p>
      <w:r/>
      <w:r>
        <w:t>No, there is no musical accompaniment in Hot Blizzard. The sound is reduced to the reels moving with each spin.</w:t>
      </w:r>
    </w:p>
    <w:p>
      <w:pPr>
        <w:pStyle w:val="Heading3"/>
      </w:pPr>
      <w:r>
        <w:t>Which other online slots are similar to Hot Blizzard?</w:t>
      </w:r>
    </w:p>
    <w:p>
      <w:r/>
      <w:r>
        <w:t>Other online slots similar to Hot Blizzard include Grand Spinn, Fruit Warp, and Fruit vs Candy.</w:t>
      </w:r>
    </w:p>
    <w:p>
      <w:pPr>
        <w:pStyle w:val="Heading3"/>
      </w:pPr>
      <w:r>
        <w:t>What is the theme of Hot Blizzard?</w:t>
      </w:r>
    </w:p>
    <w:p>
      <w:r/>
      <w:r>
        <w:t>The theme of Hot Blizzard is nostalgia with traditional slot machine symbols meeting the passionate flames of fire.</w:t>
      </w:r>
    </w:p>
    <w:p>
      <w:pPr>
        <w:pStyle w:val="Heading2"/>
      </w:pPr>
      <w:r>
        <w:t>What we like</w:t>
      </w:r>
    </w:p>
    <w:p>
      <w:pPr>
        <w:pStyle w:val="ListBullet"/>
        <w:spacing w:line="240" w:lineRule="auto"/>
        <w:ind w:left="720"/>
      </w:pPr>
      <w:r/>
      <w:r>
        <w:t>Combines classic and modern aspects</w:t>
      </w:r>
    </w:p>
    <w:p>
      <w:pPr>
        <w:pStyle w:val="ListBullet"/>
        <w:spacing w:line="240" w:lineRule="auto"/>
        <w:ind w:left="720"/>
      </w:pPr>
      <w:r/>
      <w:r>
        <w:t>Introduces special features - WILD and SCATTER symbols</w:t>
      </w:r>
    </w:p>
    <w:p>
      <w:pPr>
        <w:pStyle w:val="ListBullet"/>
        <w:spacing w:line="240" w:lineRule="auto"/>
        <w:ind w:left="720"/>
      </w:pPr>
      <w:r/>
      <w:r>
        <w:t>Colorful traditional symbols</w:t>
      </w:r>
    </w:p>
    <w:p>
      <w:pPr>
        <w:pStyle w:val="ListBullet"/>
        <w:spacing w:line="240" w:lineRule="auto"/>
        <w:ind w:left="720"/>
      </w:pPr>
      <w:r/>
      <w:r>
        <w:t>Cherry symbol is most profitable</w:t>
      </w:r>
    </w:p>
    <w:p>
      <w:pPr>
        <w:pStyle w:val="Heading2"/>
      </w:pPr>
      <w:r>
        <w:t>What we don't like</w:t>
      </w:r>
    </w:p>
    <w:p>
      <w:pPr>
        <w:pStyle w:val="ListBullet"/>
        <w:spacing w:line="240" w:lineRule="auto"/>
        <w:ind w:left="720"/>
      </w:pPr>
      <w:r/>
      <w:r>
        <w:t>No musical accompaniment</w:t>
      </w:r>
    </w:p>
    <w:p>
      <w:pPr>
        <w:pStyle w:val="ListBullet"/>
        <w:spacing w:line="240" w:lineRule="auto"/>
        <w:ind w:left="720"/>
      </w:pPr>
      <w:r/>
      <w:r>
        <w:t>Theme not fully realized</w:t>
      </w:r>
    </w:p>
    <w:p>
      <w:r/>
      <w:r>
        <w:rPr>
          <w:b/>
        </w:rPr>
        <w:t>Play Hot Blizzard for Free - Review and Ratings</w:t>
      </w:r>
    </w:p>
    <w:p>
      <w:r/>
      <w:r>
        <w:rPr>
          <w:i/>
        </w:rPr>
        <w:t>Check out our review of Hot Blizzard - a classic-themed slot game with modern features. Play for free and win big!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