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Icy Wilds Free: Review of Slot Game</w:t>
      </w:r>
    </w:p>
    <w:p>
      <w:pPr>
        <w:pStyle w:val="Heading2"/>
      </w:pPr>
      <w:r>
        <w:t>Get Your Chill On: Icy Wilds' Theme and Gameplay</w:t>
      </w:r>
    </w:p>
    <w:p>
      <w:r/>
      <w:r>
        <w:t xml:space="preserve">Not only is Icy Wilds a visually stunning slot machine, but it’s also perfect for both newbies and veterans of online slot gaming. And who doesn't love a smooth experience? </w:t>
      </w:r>
    </w:p>
    <w:p>
      <w:r/>
      <w:r>
        <w:t>You'll be transported to a dreamy winter wonderland, where an ice princess and her furry friends will keep you company throughout the game. Can you handle the chill? The game’s graphics and audio effects are so top-notch you might feel like you’re on a slick ice rink. Good thing you don't actually have to lace up your skates!</w:t>
      </w:r>
    </w:p>
    <w:p>
      <w:pPr>
        <w:pStyle w:val="Heading2"/>
      </w:pPr>
      <w:r>
        <w:t>Graphics and Sound Effects</w:t>
      </w:r>
    </w:p>
    <w:p>
      <w:r/>
      <w:r>
        <w:t>Prepare to dazzle your eyes and ears with the stunning graphics and sound effects in Icy Wilds! Imagine yourself immersed in a frozen wonderland, where the polar aurora borealis adds an extra touch of magic to the stunning pastel shades of blue and pink setting the tone for the game. The visual artwork is so top-notch that you'll feel like you're inside a snow globe of riches.</w:t>
      </w:r>
    </w:p>
    <w:p>
      <w:r/>
      <w:r>
        <w:t>But wait, there's more! The soundtrack of this game is as cool as ice, perfectly curated to strike a harmony with the frozen theme and take your gaming experience to new heights. It's like listening to a musical ode to frostbite, but without actually feeling like you're at risk of losing your fingers. Who said online gaming can't be an immersive sensory experience?</w:t>
      </w:r>
    </w:p>
    <w:p>
      <w:pPr>
        <w:pStyle w:val="Heading2"/>
      </w:pPr>
      <w:r>
        <w:t>Betting Range and RTP: Your Wallet Matters!</w:t>
      </w:r>
    </w:p>
    <w:p>
      <w:r/>
      <w:r>
        <w:t xml:space="preserve">Get ready to watch your wallet as you let the ice-cold adrenaline rush through your veins with Icy Wilds. The betting range might surprise even the biggest fish in the online gaming pond. Starting from as low as 50 cents, you can go as high as €1,000, making it the perfect game for those feeling particularly bold or those feeling it's time to inevitably burn through their paycheck in one sitting. </w:t>
      </w:r>
    </w:p>
    <w:p>
      <w:r/>
      <w:r>
        <w:t>But fear not, Icy Wilds' 96.15% RTP is here to ease that financial sting. While it might not be the highest RTP out there, it falls right within the average range when compared to other online slots. So, if you're feeling lucky and want to join in the Arctic fun, give Icy Wilds a spin.</w:t>
      </w:r>
    </w:p>
    <w:p>
      <w:pPr>
        <w:pStyle w:val="Heading2"/>
      </w:pPr>
      <w:r>
        <w:t>Score Big with Symbol Payouts and Winning Combos!</w:t>
      </w:r>
    </w:p>
    <w:p>
      <w:r/>
      <w:r>
        <w:t>Woohoo! Time to rake in some wins with Icy Wilds slot game! To get those payouts, all you need is three or more matching symbols on adjacent reels, starting from the leftmost reel. Easy-peasy, right? For the non-themed symbols, you'll see the classic playing-card letters and numbers from J to K. But keep an eye out for the more thematic symbols like ermines, owls, lynxes, princesses, and jewels. These symbols will bring home the bacon, with wins getting more and more valuable, up to a whopping 500 times the value of your bet! So, what are you waiting for? Let's get spinning!</w:t>
      </w:r>
    </w:p>
    <w:p>
      <w:pPr>
        <w:pStyle w:val="Heading2"/>
      </w:pPr>
      <w:r>
        <w:t>Wilds and Scatters</w:t>
      </w:r>
    </w:p>
    <w:p>
      <w:r/>
      <w:r>
        <w:t>It's a jungle out there, but in Icy Wilds, it's a frozen tundra. Nevertheless, players can still rely on the wild symbol, which is simply the word 'Wild' - easy enough, right? But watch out for the polar bear, because when it appears as the Scatter, it'll make you feel anything but chilly. With just 3 or more Scatters, up to 45 free spins are triggered, so you'll have plenty of time to thaw out while you try and win even bigger rewards. The wild and scatter symbols just add to the already intense level of excitement in the game.</w:t>
      </w:r>
    </w:p>
    <w:p>
      <w:pPr>
        <w:pStyle w:val="Heading2"/>
      </w:pPr>
      <w:r>
        <w:t>FAQ</w:t>
      </w:r>
    </w:p>
    <w:p>
      <w:pPr>
        <w:pStyle w:val="Heading3"/>
      </w:pPr>
      <w:r>
        <w:t>What is the theme of Icy Wilds?</w:t>
      </w:r>
    </w:p>
    <w:p>
      <w:r/>
      <w:r>
        <w:t>The theme of Icy Wilds is a frozen forest with an ice princess and icy animals.</w:t>
      </w:r>
    </w:p>
    <w:p>
      <w:pPr>
        <w:pStyle w:val="Heading3"/>
      </w:pPr>
      <w:r>
        <w:t>Is Icy Wilds a high-volatility game?</w:t>
      </w:r>
    </w:p>
    <w:p>
      <w:r/>
      <w:r>
        <w:t>Yes, Icy Wilds is a high-volatility game, so it does not promise small and frequent wins.</w:t>
      </w:r>
    </w:p>
    <w:p>
      <w:pPr>
        <w:pStyle w:val="Heading3"/>
      </w:pPr>
      <w:r>
        <w:t>What is the maximum bet amount for Icy Wilds?</w:t>
      </w:r>
    </w:p>
    <w:p>
      <w:r/>
      <w:r>
        <w:t>The maximum bet amount for Icy Wilds is €1,000.</w:t>
      </w:r>
    </w:p>
    <w:p>
      <w:pPr>
        <w:pStyle w:val="Heading3"/>
      </w:pPr>
      <w:r>
        <w:t>What is the minimum bet amount for Icy Wilds?</w:t>
      </w:r>
    </w:p>
    <w:p>
      <w:r/>
      <w:r>
        <w:t>The minimum bet amount for Icy Wilds is 50 cents.</w:t>
      </w:r>
    </w:p>
    <w:p>
      <w:pPr>
        <w:pStyle w:val="Heading3"/>
      </w:pPr>
      <w:r>
        <w:t>What is the RTP of Icy Wilds?</w:t>
      </w:r>
    </w:p>
    <w:p>
      <w:r/>
      <w:r>
        <w:t>The theoretical RTP of Icy Wilds is 96.15%.</w:t>
      </w:r>
    </w:p>
    <w:p>
      <w:pPr>
        <w:pStyle w:val="Heading3"/>
      </w:pPr>
      <w:r>
        <w:t>What are the regular symbols in Icy Wilds?</w:t>
      </w:r>
    </w:p>
    <w:p>
      <w:r/>
      <w:r>
        <w:t>The regular symbols in Icy Wilds are numbers and letters referring to playing cards, from J to K.</w:t>
      </w:r>
    </w:p>
    <w:p>
      <w:pPr>
        <w:pStyle w:val="Heading3"/>
      </w:pPr>
      <w:r>
        <w:t>What are the special symbols in Icy Wilds?</w:t>
      </w:r>
    </w:p>
    <w:p>
      <w:r/>
      <w:r>
        <w:t>The special symbols in Icy Wilds are the Princess, Wild, and Polar Bear Scatter.</w:t>
      </w:r>
    </w:p>
    <w:p>
      <w:pPr>
        <w:pStyle w:val="Heading3"/>
      </w:pPr>
      <w:r>
        <w:t>What is the maximum payout in Icy Wilds?</w:t>
      </w:r>
    </w:p>
    <w:p>
      <w:r/>
      <w:r>
        <w:t>The maximum payout in Icy Wilds is up to 500 times the bet when you get a lineup of the Princess symbol.</w:t>
      </w:r>
    </w:p>
    <w:p>
      <w:pPr>
        <w:pStyle w:val="Heading2"/>
      </w:pPr>
      <w:r>
        <w:t>What we like</w:t>
      </w:r>
    </w:p>
    <w:p>
      <w:pPr>
        <w:pStyle w:val="ListBullet"/>
        <w:spacing w:line="240" w:lineRule="auto"/>
        <w:ind w:left="720"/>
      </w:pPr>
      <w:r/>
      <w:r>
        <w:t>Smooth gameplay experience</w:t>
      </w:r>
    </w:p>
    <w:p>
      <w:pPr>
        <w:pStyle w:val="ListBullet"/>
        <w:spacing w:line="240" w:lineRule="auto"/>
        <w:ind w:left="720"/>
      </w:pPr>
      <w:r/>
      <w:r>
        <w:t>Outstanding graphics and icy theme</w:t>
      </w:r>
    </w:p>
    <w:p>
      <w:pPr>
        <w:pStyle w:val="ListBullet"/>
        <w:spacing w:line="240" w:lineRule="auto"/>
        <w:ind w:left="720"/>
      </w:pPr>
      <w:r/>
      <w:r>
        <w:t>Affordable betting range</w:t>
      </w:r>
    </w:p>
    <w:p>
      <w:pPr>
        <w:pStyle w:val="ListBullet"/>
        <w:spacing w:line="240" w:lineRule="auto"/>
        <w:ind w:left="720"/>
      </w:pPr>
      <w:r/>
      <w:r>
        <w:t>Extra excitement added by wilds and scatters</w:t>
      </w:r>
    </w:p>
    <w:p>
      <w:pPr>
        <w:pStyle w:val="Heading2"/>
      </w:pPr>
      <w:r>
        <w:t>What we don't like</w:t>
      </w:r>
    </w:p>
    <w:p>
      <w:pPr>
        <w:pStyle w:val="ListBullet"/>
        <w:spacing w:line="240" w:lineRule="auto"/>
        <w:ind w:left="720"/>
      </w:pPr>
      <w:r/>
      <w:r>
        <w:t>Small RTP compared to other online slots</w:t>
      </w:r>
    </w:p>
    <w:p>
      <w:pPr>
        <w:pStyle w:val="ListBullet"/>
        <w:spacing w:line="240" w:lineRule="auto"/>
        <w:ind w:left="720"/>
      </w:pPr>
      <w:r/>
      <w:r>
        <w:t>High volatility at maximum bet</w:t>
      </w:r>
    </w:p>
    <w:p>
      <w:r/>
      <w:r>
        <w:rPr>
          <w:b/>
        </w:rPr>
        <w:t>Play Icy Wilds Free: Review of Slot Game</w:t>
      </w:r>
    </w:p>
    <w:p>
      <w:r/>
      <w:r>
        <w:rPr>
          <w:i/>
        </w:rPr>
        <w:t>Read our review of Icy Wilds, a slot game with an icy, wintry theme. Play for free and discover pros, cons, and winning combinations.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