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IM KING and Win Big for Free | Game Review</w:t>
      </w:r>
    </w:p>
    <w:p>
      <w:pPr>
        <w:pStyle w:val="Heading2"/>
      </w:pPr>
      <w:r>
        <w:t>Get Wild with IM KING's Gameplay and Bonus Functionality</w:t>
      </w:r>
    </w:p>
    <w:p>
      <w:r/>
      <w:r>
        <w:t xml:space="preserve">IM KING is not your average slot game! With a 5x3 grid layout and 35 fixed paylines, it offers players a chance to win big. But that's not all! The game also offers a unique bonus functionality that will have you howling at the moon. </w:t>
      </w:r>
    </w:p>
    <w:p>
      <w:r/>
      <w:r>
        <w:t>Players can collect Wild Symbols on the left half of the game board, and when three have been collected, they trigger more Wilds to increase your chances of winning. And on the right half of the grid, you can unlock 10 free spins by collecting three free spin icons during gameplay. It's like getting a bonus for doing what you already love!</w:t>
      </w:r>
    </w:p>
    <w:p>
      <w:r/>
      <w:r>
        <w:t>But wait, there's more! The bonus game is triggered with just two Scatters, which give additional spins, adding to the excitement. These features offer players a chance to increase their winnings and take risks with different betting strategies. So, keep your eyes open and your bets high - who knows what kind of rewards you'll receive in the wild world of IM KING!</w:t>
      </w:r>
    </w:p>
    <w:p>
      <w:pPr>
        <w:pStyle w:val="Heading2"/>
      </w:pPr>
      <w:r>
        <w:t>Symbol Design and Theme</w:t>
      </w:r>
    </w:p>
    <w:p>
      <w:r/>
      <w:r>
        <w:t>IM KING takes you back to ancient China, where the gold flows like water and the beautiful women rule the lands. This slot game's symbols include everything from lovely ladies to Asian-inspired card icons. And let's not forget the gold-related icons that will have you feeling like a king! The visuals are so stunning, you may just forget you're not actually in ancient China.</w:t>
      </w:r>
    </w:p>
    <w:p>
      <w:pPr>
        <w:pStyle w:val="Heading2"/>
      </w:pPr>
      <w:r>
        <w:t>Get Your Betting Game On: IM KING Bet Range</w:t>
      </w:r>
    </w:p>
    <w:p>
      <w:r/>
      <w:r>
        <w:t>Are you a high roller or a penny-pincher? Either way, IM KING has got you covered! With a minimum bet of only 0.35 cents, even your grandma's piggy bank can handle this one. But if you're feeling frisky and want to go all out, slap down a whopping 350€ and watch the gold coins rain down. This game truly caters to all types of players, so go ahead and let your inner gambler shine!</w:t>
      </w:r>
    </w:p>
    <w:p>
      <w:pPr>
        <w:pStyle w:val="Heading2"/>
      </w:pPr>
      <w:r>
        <w:t>Graphics and Sound Design</w:t>
      </w:r>
    </w:p>
    <w:p>
      <w:r/>
      <w:r>
        <w:t xml:space="preserve">IM KING's graphics are as visually appealing as a golden throne. The medievally Chinese theme is beautifully crafted and truly immersive. The stunning artwork truly stands out, with symbols featuring gorgeous queens and beautiful women. As for the sound design, let's just say that for some players, the music can be quite a headache. But don't worry, the jaw-dropping visuals more than make up for any annoyance you may feel. </w:t>
      </w:r>
    </w:p>
    <w:p>
      <w:pPr>
        <w:pStyle w:val="Heading2"/>
      </w:pPr>
      <w:r>
        <w:t>Volatility or Vol-can't-til-ity?</w:t>
      </w:r>
    </w:p>
    <w:p>
      <w:r/>
      <w:r>
        <w:t>Well, well, well. When it comes to IM KING's volatility and RTP, it seems that we're out of luck. No information has been made available on these matters.</w:t>
      </w:r>
    </w:p>
    <w:p>
      <w:r/>
      <w:r>
        <w:t>But hey, maybe that's part of the fun, right? Who needs numbers and statistics when you can rely on pure luck and gut feelings? Or, if you're feeling particularly adventurous, you can always close your eyes and pick a random button to press. Who knows what kind of riches (or lack thereof) await?</w:t>
      </w:r>
    </w:p>
    <w:p>
      <w:pPr>
        <w:pStyle w:val="Heading2"/>
      </w:pPr>
      <w:r>
        <w:t>FAQ</w:t>
      </w:r>
    </w:p>
    <w:p>
      <w:pPr>
        <w:pStyle w:val="Heading3"/>
      </w:pPr>
      <w:r>
        <w:t>How many pay lines does the Im King slot have?</w:t>
      </w:r>
    </w:p>
    <w:p>
      <w:r/>
      <w:r>
        <w:t>The Im King slot has 35 fixed pay lines to start with.</w:t>
      </w:r>
    </w:p>
    <w:p>
      <w:pPr>
        <w:pStyle w:val="Heading3"/>
      </w:pPr>
      <w:r>
        <w:t>What is the betting range for the Im King slot?</w:t>
      </w:r>
    </w:p>
    <w:p>
      <w:r/>
      <w:r>
        <w:t>The betting range for the Im King slot starts from a minimum of 0.35 cents up to 350€.</w:t>
      </w:r>
    </w:p>
    <w:p>
      <w:pPr>
        <w:pStyle w:val="Heading3"/>
      </w:pPr>
      <w:r>
        <w:t>What symbols can be found in the Im King slot?</w:t>
      </w:r>
    </w:p>
    <w:p>
      <w:r/>
      <w:r>
        <w:t>The Im King slot features symbols related to wealth, beauty, and Asian-style card symbols.</w:t>
      </w:r>
    </w:p>
    <w:p>
      <w:pPr>
        <w:pStyle w:val="Heading3"/>
      </w:pPr>
      <w:r>
        <w:t>What is the power of Wild symbols in the Im King slot?</w:t>
      </w:r>
    </w:p>
    <w:p>
      <w:r/>
      <w:r>
        <w:t>Wild symbols in the Im King slot help create winning combinations and can be collected to trigger more Jolly symbols for bigger wins.</w:t>
      </w:r>
    </w:p>
    <w:p>
      <w:pPr>
        <w:pStyle w:val="Heading3"/>
      </w:pPr>
      <w:r>
        <w:t>What is the function of the golden dragon in the Im King slot?</w:t>
      </w:r>
    </w:p>
    <w:p>
      <w:r/>
      <w:r>
        <w:t>The golden dragon in the Im King slot divides the board in half and has a space on the left dedicated to the collection of Wild symbols.</w:t>
      </w:r>
    </w:p>
    <w:p>
      <w:pPr>
        <w:pStyle w:val="Heading3"/>
      </w:pPr>
      <w:r>
        <w:t>How can I trigger the Free Spins bonus feature in the Im King slot?</w:t>
      </w:r>
    </w:p>
    <w:p>
      <w:r/>
      <w:r>
        <w:t>To trigger the Free Spins bonus feature in the Im King slot, you need to collect three Free Spins icons. When the bonus game starts, with two Scatters, you can get additional spins that are added to those you are using.</w:t>
      </w:r>
    </w:p>
    <w:p>
      <w:pPr>
        <w:pStyle w:val="Heading3"/>
      </w:pPr>
      <w:r>
        <w:t>Can beginners play the Im King slot?</w:t>
      </w:r>
    </w:p>
    <w:p>
      <w:r/>
      <w:r>
        <w:t>Yes, beginners can play the Im King slot as it offers a wide range of betting options to accommodate different skill levels.</w:t>
      </w:r>
    </w:p>
    <w:p>
      <w:pPr>
        <w:pStyle w:val="Heading3"/>
      </w:pPr>
      <w:r>
        <w:t>What is missing from the Im King slot information?</w:t>
      </w:r>
    </w:p>
    <w:p>
      <w:r/>
      <w:r>
        <w:t>The Im King slot lacks information on the volatility and RTP. However, this information may become available in the future.</w:t>
      </w:r>
    </w:p>
    <w:p>
      <w:pPr>
        <w:pStyle w:val="Heading2"/>
      </w:pPr>
      <w:r>
        <w:t>What we like</w:t>
      </w:r>
    </w:p>
    <w:p>
      <w:pPr>
        <w:pStyle w:val="ListBullet"/>
        <w:spacing w:line="240" w:lineRule="auto"/>
        <w:ind w:left="720"/>
      </w:pPr>
      <w:r/>
      <w:r>
        <w:t>Unique bonus functionality with Wild Combination Rewards and Re-Triggerable Free Spin</w:t>
      </w:r>
    </w:p>
    <w:p>
      <w:pPr>
        <w:pStyle w:val="ListBullet"/>
        <w:spacing w:line="240" w:lineRule="auto"/>
        <w:ind w:left="720"/>
      </w:pPr>
      <w:r/>
      <w:r>
        <w:t>Chinese medieval theme with visually appealing symbols and artwork</w:t>
      </w:r>
    </w:p>
    <w:p>
      <w:pPr>
        <w:pStyle w:val="ListBullet"/>
        <w:spacing w:line="240" w:lineRule="auto"/>
        <w:ind w:left="720"/>
      </w:pPr>
      <w:r/>
      <w:r>
        <w:t>Betting range that suits players with different budgets</w:t>
      </w:r>
    </w:p>
    <w:p>
      <w:pPr>
        <w:pStyle w:val="ListBullet"/>
        <w:spacing w:line="240" w:lineRule="auto"/>
        <w:ind w:left="720"/>
      </w:pPr>
      <w:r/>
      <w:r>
        <w:t>Well-designed graphics appropriate for the game's theme</w:t>
      </w:r>
    </w:p>
    <w:p>
      <w:pPr>
        <w:pStyle w:val="Heading2"/>
      </w:pPr>
      <w:r>
        <w:t>What we don't like</w:t>
      </w:r>
    </w:p>
    <w:p>
      <w:pPr>
        <w:pStyle w:val="ListBullet"/>
        <w:spacing w:line="240" w:lineRule="auto"/>
        <w:ind w:left="720"/>
      </w:pPr>
      <w:r/>
      <w:r>
        <w:t>No available information on the game's volatility and RTP</w:t>
      </w:r>
    </w:p>
    <w:p>
      <w:pPr>
        <w:pStyle w:val="ListBullet"/>
        <w:spacing w:line="240" w:lineRule="auto"/>
        <w:ind w:left="720"/>
      </w:pPr>
      <w:r/>
      <w:r>
        <w:t>Music may be a nuisance</w:t>
      </w:r>
    </w:p>
    <w:p>
      <w:r/>
      <w:r>
        <w:rPr>
          <w:b/>
        </w:rPr>
        <w:t>Play IM KING and Win Big for Free | Game Review</w:t>
      </w:r>
    </w:p>
    <w:p>
      <w:r/>
      <w:r>
        <w:rPr>
          <w:i/>
        </w:rPr>
        <w:t>Discover the game IM KING and its unique bonus function offering Wild Combination Rewards and Re-Triggerable Free Spin. Play for free now.</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