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Indi Free Slot Game Online | Review of Indi Video Slot</w:t>
      </w:r>
    </w:p>
    <w:p>
      <w:pPr>
        <w:pStyle w:val="Heading2"/>
      </w:pPr>
      <w:r>
        <w:t>Unleash Your Inner Adventurer with Indi Slot Game</w:t>
      </w:r>
    </w:p>
    <w:p>
      <w:r/>
      <w:r>
        <w:t>Ready to channel your inner Indiana Jones? Then give Indi a spin! Developed by Gamevy, this online slot game takes you on an unforgettable journey to ancient Egypt where you'll come across priceless riches.</w:t>
      </w:r>
    </w:p>
    <w:p>
      <w:r/>
      <w:r>
        <w:t>With a backdrop of pyramids, hieroglyphics, and pharaohs, Indi offers a thrilling and immersive experience to gamers. This 5-reel slot game has 20 paylines and is packed with exciting features, such as Free Spins and Wild Symbols.</w:t>
      </w:r>
    </w:p>
    <w:p>
      <w:pPr>
        <w:pStyle w:val="Heading2"/>
      </w:pPr>
      <w:r>
        <w:t>Ancient Egypt: More Than a History Lesson</w:t>
      </w:r>
    </w:p>
    <w:p>
      <w:r/>
      <w:r>
        <w:t>Buckle up, kiddos, because we're headed back in time to Ancient Egypt! Indi, the online slot game, has the perfect theme for all those who have ever fantasized about exploring ancient pyramids and tombs without worrying about mummies chasing them around. The graphics transport you to a distant time when pharaohs ruled the land with an iron fist and gold was the name of the game.</w:t>
      </w:r>
    </w:p>
    <w:p>
      <w:r/>
      <w:r>
        <w:t>The game designers nailed the gold color palette which dominates the game screen, adding sparkle and glam to every spin. But don't worry, the blue interface where the reels spin adds a nice contrast that won't hurt your eyes after hours of play time. And let's not forget about the animations that appear after each win. You'll feel like you just found real-life treasure!</w:t>
      </w:r>
    </w:p>
    <w:p>
      <w:r/>
      <w:r>
        <w:t>The symbols themselves are well-designed, with intricate details that will make art historians nod in approval and casual players ooh and ahh. From pharaohs to sarcophagi, everything is so well-crafted that you might even forget you're playing a game and start planning your next trip to Egypt. Except, instead of touring the historical sites, you'll be winning real money from the comfort of your own home. Now that's what we call time travel done right.</w:t>
      </w:r>
    </w:p>
    <w:p>
      <w:pPr>
        <w:pStyle w:val="Heading2"/>
      </w:pPr>
      <w:r>
        <w:t>Symbols and Paylines</w:t>
      </w:r>
    </w:p>
    <w:p>
      <w:r/>
      <w:r>
        <w:t xml:space="preserve">Ready to embark on an adventure with Indi, the daughter of Indiana Jones? Then hop onto the 6x3 reel grid and let the mystical symbols take you on an epic journey. Spin the reels and watch out for the pharaoh, the Eye of Horus, and the god Ra. And of course, don't forget about the classic J, Q, K, and A symbols that will also bring you some well-deserved rewards. </w:t>
      </w:r>
    </w:p>
    <w:p>
      <w:r/>
      <w:r>
        <w:t>With a total of 10 paylines, you have plenty of chances to win big - just make sure you don't get too lost in the pursuit of ancient treasures!</w:t>
      </w:r>
    </w:p>
    <w:p>
      <w:pPr>
        <w:pStyle w:val="Heading2"/>
      </w:pPr>
      <w:r>
        <w:t>Bonuses, Bonuses, and More Bonuses!</w:t>
      </w:r>
    </w:p>
    <w:p>
      <w:r/>
      <w:r>
        <w:t>Indi's bonus features will make any archaeologist excited. The scarab book symbol is more than just a pretty picture, it's the Scatter. When it appears three times, it triggers 8 free spins. And guess what happens when more of these symbols appear during free spins? Renewed free spins, baby! It's like an endless dig site!</w:t>
      </w:r>
    </w:p>
    <w:p>
      <w:r/>
      <w:r>
        <w:t>And let's not forget the blazing torches that act as the Wild symbol. They're like Indiana Jones' whip - they can substitute for any other symbol on the reels, helping players create winning combinations and writing their own adventure.</w:t>
      </w:r>
    </w:p>
    <w:p>
      <w:pPr>
        <w:pStyle w:val="Heading2"/>
      </w:pPr>
      <w:r>
        <w:t>FAQ</w:t>
      </w:r>
    </w:p>
    <w:p>
      <w:pPr>
        <w:pStyle w:val="Heading3"/>
      </w:pPr>
      <w:r>
        <w:t>What is Indi?</w:t>
      </w:r>
    </w:p>
    <w:p>
      <w:r/>
      <w:r>
        <w:t>Indi is an online slot game produced by Gamevy, themed around the character Indiana Jones and set in ancient Egypt.</w:t>
      </w:r>
    </w:p>
    <w:p>
      <w:pPr>
        <w:pStyle w:val="Heading3"/>
      </w:pPr>
      <w:r>
        <w:t>What are the most valuable symbols in Indi?</w:t>
      </w:r>
    </w:p>
    <w:p>
      <w:r/>
      <w:r>
        <w:t>The most valuable symbols in Indi are Indi (the daughter of Indiana Jones), the pharaoh, the Eye of Horus, and the god Ra.</w:t>
      </w:r>
    </w:p>
    <w:p>
      <w:pPr>
        <w:pStyle w:val="Heading3"/>
      </w:pPr>
      <w:r>
        <w:t>What do the blazing torches symbolize?</w:t>
      </w:r>
    </w:p>
    <w:p>
      <w:r/>
      <w:r>
        <w:t>The blazing torches symbolize the Wild symbol in Indi, which substitutes other symbols to create winning combinations.</w:t>
      </w:r>
    </w:p>
    <w:p>
      <w:pPr>
        <w:pStyle w:val="Heading3"/>
      </w:pPr>
      <w:r>
        <w:t>What do the scarab book symbols do?</w:t>
      </w:r>
    </w:p>
    <w:p>
      <w:r/>
      <w:r>
        <w:t>The scarab book symbols are the Scatter symbol in Indi and can trigger bonus functionalities if they appear a certain number of times.</w:t>
      </w:r>
    </w:p>
    <w:p>
      <w:pPr>
        <w:pStyle w:val="Heading3"/>
      </w:pPr>
      <w:r>
        <w:t>What happens if 3 scarab book symbols appear on the reels?</w:t>
      </w:r>
    </w:p>
    <w:p>
      <w:r/>
      <w:r>
        <w:t>If 3 scarab book symbols appear on the reels, the player is entitled to 8 free spins in Indi.</w:t>
      </w:r>
    </w:p>
    <w:p>
      <w:pPr>
        <w:pStyle w:val="Heading3"/>
      </w:pPr>
      <w:r>
        <w:t>What is the Gamble Bonus mode?</w:t>
      </w:r>
    </w:p>
    <w:p>
      <w:r/>
      <w:r>
        <w:t>The Gamble Bonus mode is activated at the end of free spins in Indi where players have the chance to double their winnings by guessing the color of a covered card.</w:t>
      </w:r>
    </w:p>
    <w:p>
      <w:pPr>
        <w:pStyle w:val="Heading3"/>
      </w:pPr>
      <w:r>
        <w:t>What are the classic symbols in Indi?</w:t>
      </w:r>
    </w:p>
    <w:p>
      <w:r/>
      <w:r>
        <w:t>The classic symbols in Indi are J, Q, K, and A.</w:t>
      </w:r>
    </w:p>
    <w:p>
      <w:pPr>
        <w:pStyle w:val="Heading3"/>
      </w:pPr>
      <w:r>
        <w:t>Who produced Indi?</w:t>
      </w:r>
    </w:p>
    <w:p>
      <w:r/>
      <w:r>
        <w:t>Indi was produced by Gamevy, also known as G Games.</w:t>
      </w:r>
    </w:p>
    <w:p>
      <w:pPr>
        <w:pStyle w:val="Heading2"/>
      </w:pPr>
      <w:r>
        <w:t>What we like</w:t>
      </w:r>
    </w:p>
    <w:p>
      <w:pPr>
        <w:pStyle w:val="ListBullet"/>
        <w:spacing w:line="240" w:lineRule="auto"/>
        <w:ind w:left="720"/>
      </w:pPr>
      <w:r/>
      <w:r>
        <w:t>Well-designed symbols with attention to detail</w:t>
      </w:r>
    </w:p>
    <w:p>
      <w:pPr>
        <w:pStyle w:val="ListBullet"/>
        <w:spacing w:line="240" w:lineRule="auto"/>
        <w:ind w:left="720"/>
      </w:pPr>
      <w:r/>
      <w:r>
        <w:t>Exciting animation and sound effects</w:t>
      </w:r>
    </w:p>
    <w:p>
      <w:pPr>
        <w:pStyle w:val="ListBullet"/>
        <w:spacing w:line="240" w:lineRule="auto"/>
        <w:ind w:left="720"/>
      </w:pPr>
      <w:r/>
      <w:r>
        <w:t>Free spins bonus that can be re-triggered</w:t>
      </w:r>
    </w:p>
    <w:p>
      <w:pPr>
        <w:pStyle w:val="ListBullet"/>
        <w:spacing w:line="240" w:lineRule="auto"/>
        <w:ind w:left="720"/>
      </w:pPr>
      <w:r/>
      <w:r>
        <w:t>Gamble Bonus mode to boost winnings</w:t>
      </w:r>
    </w:p>
    <w:p>
      <w:pPr>
        <w:pStyle w:val="Heading2"/>
      </w:pPr>
      <w:r>
        <w:t>What we don't like</w:t>
      </w:r>
    </w:p>
    <w:p>
      <w:pPr>
        <w:pStyle w:val="ListBullet"/>
        <w:spacing w:line="240" w:lineRule="auto"/>
        <w:ind w:left="720"/>
      </w:pPr>
      <w:r/>
      <w:r>
        <w:t>Limited number of paylines compared to other slot games</w:t>
      </w:r>
    </w:p>
    <w:p>
      <w:pPr>
        <w:pStyle w:val="ListBullet"/>
        <w:spacing w:line="240" w:lineRule="auto"/>
        <w:ind w:left="720"/>
      </w:pPr>
      <w:r/>
      <w:r>
        <w:t>Low betting range, less appropriate for high rollers</w:t>
      </w:r>
    </w:p>
    <w:p>
      <w:r/>
      <w:r>
        <w:rPr>
          <w:b/>
        </w:rPr>
        <w:t>Play Indi Free Slot Game Online | Review of Indi Video Slot</w:t>
      </w:r>
    </w:p>
    <w:p>
      <w:r/>
      <w:r>
        <w:rPr>
          <w:i/>
        </w:rPr>
        <w:t>Play Indi free slot game online and read our review of the Indi video slot with an Ancient Egypt theme and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