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Inferno Slot Game for Free - Review</w:t>
      </w:r>
    </w:p>
    <w:p>
      <w:pPr>
        <w:pStyle w:val="Heading2"/>
      </w:pPr>
      <w:r>
        <w:t>Fruits on Fire with Inferno Slot Game</w:t>
      </w:r>
    </w:p>
    <w:p>
      <w:r/>
      <w:r>
        <w:t>Move over, Chili Peppers. Inferno is the hottest thing at the casino right now. This slot game, produced by Novomatic, is a fiery mix of traditional Fruit Machine gameplay and bold, colorful graphics. Expect to see all the classic fruit symbols on the reels, alongside a bell equipped with horns that sounds off with each win.</w:t>
      </w:r>
    </w:p>
    <w:p>
      <w:r/>
      <w:r>
        <w:t>As you play, the searing background will make you feel like you're standing in the middle of a blazing inferno. But don't sweat it - just focus on scoring some big wins!</w:t>
      </w:r>
    </w:p>
    <w:p>
      <w:pPr>
        <w:pStyle w:val="Heading2"/>
      </w:pPr>
      <w:r>
        <w:t>Classic Structure and Symbols</w:t>
      </w:r>
    </w:p>
    <w:p>
      <w:r/>
      <w:r>
        <w:t xml:space="preserve">Are you ready to play a slot game with a structure more classic than your grandma's apple pie? Look no further than Inferno. With five reels, three rows, and five paylines, this game is so old-school it still thinks denim jackets are cool. </w:t>
      </w:r>
    </w:p>
    <w:p>
      <w:r/>
      <w:r>
        <w:t>As for the symbols, get ready for some fruit frenzy. You'll see plums, oranges, grapes, lemons, and of course, the king of fruit, cherries. And the cherry on top? Cherries are the only symbol that can score you a win even if they show up only twice. Talk about a generous fruit basket.</w:t>
      </w:r>
    </w:p>
    <w:p>
      <w:pPr>
        <w:pStyle w:val="Heading2"/>
      </w:pPr>
      <w:r>
        <w:t>Get Ready for the Heat: High-Volatility and RTP Percentage</w:t>
      </w:r>
    </w:p>
    <w:p>
      <w:r/>
      <w:r>
        <w:t>Are you looking for a fiery experience? You got it! Inferno is no doubt a high-volatility game where big wins are waiting for you...or not, it's a risk, but isn't that what makes this game so exciting?</w:t>
      </w:r>
    </w:p>
    <w:p>
      <w:r/>
      <w:r>
        <w:t xml:space="preserve"> A theoretical return to player percentage of 95% is a bit lower than other games, but how else do you expect the flames to keep burning? Everything comes at a cost, my friends. </w:t>
      </w:r>
    </w:p>
    <w:p>
      <w:pPr>
        <w:pStyle w:val="Heading2"/>
      </w:pPr>
      <w:r>
        <w:t>Scatter Symbol and Double or Nothing Function: Inferno's Winning Combos</w:t>
      </w:r>
    </w:p>
    <w:p>
      <w:r/>
      <w:r>
        <w:t>Looking for a little extra spark in your online slot experience? Look no further than Inferno's Scatter symbol - a jewel-studded crown that pays out big time, no matter where it appears on the reels. Land three or more of these beauties and get ready to feel the heat!</w:t>
      </w:r>
    </w:p>
    <w:p>
      <w:r/>
      <w:r>
        <w:t>But that's not all, as Inferno also offers a 'double or nothing' feature that kicks in whenever you hit a winning combo. Take a chance and guess the color of a flipped card to double your payout - or risk it all and walk away empty-handed. It's up to you to decide if you're feeling lucky!</w:t>
      </w:r>
    </w:p>
    <w:p>
      <w:pPr>
        <w:pStyle w:val="Heading2"/>
      </w:pPr>
      <w:r>
        <w:t>Meet the Hottest Game in Town: Inferno</w:t>
      </w:r>
    </w:p>
    <w:p>
      <w:r/>
      <w:r>
        <w:t>Let's talk design, baby! This game is hotter than the bottom of Satan's feet. The fruits are so well-defined that you'll feel like you're actually biting into them (not recommended). And don't even get me started on those bright, flaming colors that will definitely distract you from that deadline you're supposed to be working on.</w:t>
      </w:r>
    </w:p>
    <w:p>
      <w:r/>
      <w:r>
        <w:t>While it might not feature superheroes saving the world or epic battles, Inferno brings something way better to the table: nostalgia. It's perfect for those who miss the good old times when slot machines were all about juicy fruits and simple mechanics.</w:t>
      </w:r>
    </w:p>
    <w:p>
      <w:pPr>
        <w:pStyle w:val="Heading2"/>
      </w:pPr>
      <w:r>
        <w:t>FAQ</w:t>
      </w:r>
    </w:p>
    <w:p>
      <w:pPr>
        <w:pStyle w:val="Heading3"/>
      </w:pPr>
      <w:r>
        <w:t>What is Inferno?</w:t>
      </w:r>
    </w:p>
    <w:p>
      <w:r/>
      <w:r>
        <w:t>Inferno is a classic Fruit Machine style online slot game, produced by the software house Novomatic.</w:t>
      </w:r>
    </w:p>
    <w:p>
      <w:pPr>
        <w:pStyle w:val="Heading3"/>
      </w:pPr>
      <w:r>
        <w:t>What are the key features of the Inferno slot?</w:t>
      </w:r>
    </w:p>
    <w:p>
      <w:r/>
      <w:r>
        <w:t>Inferno is a simple slot with 5 reels, 3 rows and 5 paylines. The minimum bet is 40 cents per spin. The slot is high-volatility with a theoretical return to player percentage of 95%.</w:t>
      </w:r>
    </w:p>
    <w:p>
      <w:pPr>
        <w:pStyle w:val="Heading3"/>
      </w:pPr>
      <w:r>
        <w:t>What symbols appear on the reels of Inferno?</w:t>
      </w:r>
    </w:p>
    <w:p>
      <w:r/>
      <w:r>
        <w:t>The symbols in Inferno are mostly fruits, including plums, oranges, grapes, lemons and cherries, as well as a golden star, a bell and a bunch of grapes.</w:t>
      </w:r>
    </w:p>
    <w:p>
      <w:pPr>
        <w:pStyle w:val="Heading3"/>
      </w:pPr>
      <w:r>
        <w:t>How do I win in Inferno?</w:t>
      </w:r>
    </w:p>
    <w:p>
      <w:r/>
      <w:r>
        <w:t>To win in Inferno, you need to align at least three symbols on an active payline, starting from left to right. Cherries are an exception as they pay out with just two symbols in a winning combination. The golden star is the highest paying symbol in the game, followed by the bell and the grapes.</w:t>
      </w:r>
    </w:p>
    <w:p>
      <w:pPr>
        <w:pStyle w:val="Heading3"/>
      </w:pPr>
      <w:r>
        <w:t>What is the Scatter symbol in Inferno?</w:t>
      </w:r>
    </w:p>
    <w:p>
      <w:r/>
      <w:r>
        <w:t>The Scatter symbol in Inferno is a jewel-studded crown, which pays out when it appears on the reels at least three times, regardless of the position it occupies.</w:t>
      </w:r>
    </w:p>
    <w:p>
      <w:pPr>
        <w:pStyle w:val="Heading3"/>
      </w:pPr>
      <w:r>
        <w:t>Can I play Inferno for free?</w:t>
      </w:r>
    </w:p>
    <w:p>
      <w:r/>
      <w:r>
        <w:t>Yes, Novomatic offers a demo version of Inferno so that players can try the game for free before investing real money.</w:t>
      </w:r>
    </w:p>
    <w:p>
      <w:pPr>
        <w:pStyle w:val="Heading3"/>
      </w:pPr>
      <w:r>
        <w:t>What is the leave or double function in Inferno?</w:t>
      </w:r>
    </w:p>
    <w:p>
      <w:r/>
      <w:r>
        <w:t>In case of any winning combination, the leave or double function is automatically activated. A flipped card appears on the screen, and players have to guess the color. If the guess is correct, the prize is doubled, otherwise, you lose everything.</w:t>
      </w:r>
    </w:p>
    <w:p>
      <w:pPr>
        <w:pStyle w:val="Heading3"/>
      </w:pPr>
      <w:r>
        <w:t>Is Inferno a good slot game for beginners?</w:t>
      </w:r>
    </w:p>
    <w:p>
      <w:r/>
      <w:r>
        <w:t>Yes, Inferno is a simple and easy-to-understand slot game with classic Fruit Machine style gameplay. It is suitable for beginners and anyone who prefers traditional slots to modern, complex games.</w:t>
      </w:r>
    </w:p>
    <w:p>
      <w:pPr>
        <w:pStyle w:val="Heading2"/>
      </w:pPr>
      <w:r>
        <w:t>What we like</w:t>
      </w:r>
    </w:p>
    <w:p>
      <w:pPr>
        <w:pStyle w:val="ListBullet"/>
        <w:spacing w:line="240" w:lineRule="auto"/>
        <w:ind w:left="720"/>
      </w:pPr>
      <w:r/>
      <w:r>
        <w:t>Classic and traditional structure and symbols</w:t>
      </w:r>
    </w:p>
    <w:p>
      <w:pPr>
        <w:pStyle w:val="ListBullet"/>
        <w:spacing w:line="240" w:lineRule="auto"/>
        <w:ind w:left="720"/>
      </w:pPr>
      <w:r/>
      <w:r>
        <w:t>High-volatility gameplay for big wins</w:t>
      </w:r>
    </w:p>
    <w:p>
      <w:pPr>
        <w:pStyle w:val="ListBullet"/>
        <w:spacing w:line="240" w:lineRule="auto"/>
        <w:ind w:left="720"/>
      </w:pPr>
      <w:r/>
      <w:r>
        <w:t>Scatter symbol and leave or double function for added excitement</w:t>
      </w:r>
    </w:p>
    <w:p>
      <w:pPr>
        <w:pStyle w:val="ListBullet"/>
        <w:spacing w:line="240" w:lineRule="auto"/>
        <w:ind w:left="720"/>
      </w:pPr>
      <w:r/>
      <w:r>
        <w:t>Visually appealing design with bright colors and fiery background</w:t>
      </w:r>
    </w:p>
    <w:p>
      <w:pPr>
        <w:pStyle w:val="Heading2"/>
      </w:pPr>
      <w:r>
        <w:t>What we don't like</w:t>
      </w:r>
    </w:p>
    <w:p>
      <w:pPr>
        <w:pStyle w:val="ListBullet"/>
        <w:spacing w:line="240" w:lineRule="auto"/>
        <w:ind w:left="720"/>
      </w:pPr>
      <w:r/>
      <w:r>
        <w:t>Below average RTP percentage at 95%</w:t>
      </w:r>
    </w:p>
    <w:p>
      <w:pPr>
        <w:pStyle w:val="ListBullet"/>
        <w:spacing w:line="240" w:lineRule="auto"/>
        <w:ind w:left="720"/>
      </w:pPr>
      <w:r/>
      <w:r>
        <w:t>Lacks modern and innovative features</w:t>
      </w:r>
    </w:p>
    <w:p>
      <w:r/>
      <w:r>
        <w:rPr>
          <w:b/>
        </w:rPr>
        <w:t>Play Inferno Slot Game for Free - Review</w:t>
      </w:r>
    </w:p>
    <w:p>
      <w:r/>
      <w:r>
        <w:rPr>
          <w:i/>
        </w:rPr>
        <w:t>Read our review of Inferno slot game. Play for free, experience high-volatility, and enjoy classic symbols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