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Johnny Cash Slot for Free - Exciting Western-themed Game</w:t>
      </w:r>
    </w:p>
    <w:p>
      <w:pPr>
        <w:pStyle w:val="Heading2"/>
      </w:pPr>
      <w:r>
        <w:t>Saddle up for Symbol Shenanigans!</w:t>
      </w:r>
    </w:p>
    <w:p>
      <w:r/>
      <w:r>
        <w:t>Yeehaw! Johnny Cash ain't no one-trick-pony when it comes to symbols. You'll encounter a bottle of booze to quench your thirst on a hot day, a cowboy hat to give you that classic gunslinger feel, a bag of money to make it rain, and even a cactus outlaw icon - because who doesn't love a little prickly villainy?</w:t>
      </w:r>
    </w:p>
    <w:p>
      <w:r/>
      <w:r>
        <w:t>And if you think that's dynamite, hold on to your spurs! The game also features traditional playing card symbols, as well as a Wild Sheriff's badge that'll substitute any symbol (except for the Scatter) to increase your chances at hitting the jackpot. To add even more gunpowder to the mix, the Scatter symbol (a dynamite stick) can trigger bonus spins with a multiplier of either 2x, 10x, or 100x, if you're lucky enough to land three or more on the reels. Yeehaw indeed!</w:t>
      </w:r>
    </w:p>
    <w:p>
      <w:pPr>
        <w:pStyle w:val="Heading2"/>
      </w:pPr>
      <w:r>
        <w:t>Get Blown Away by Bonus Features and Special Symbols!</w:t>
      </w:r>
    </w:p>
    <w:p>
      <w:r/>
      <w:r>
        <w:t xml:space="preserve">Hold onto your hats, folks, because Johnny Cash slot game is about to blow you away with its explosive bonus features! The dynamite stick Scatter symbol is just waiting to award you bonus spins and a multiplier when three or more appear on the reels. And if you're feeling lucky, the Gamble feature lets you risk it all by guessing the color or suit of a card to double or even quadruple your winnings! But don't get too carried away, or you might end up seeing your winnings go up in smoke. </w:t>
      </w:r>
    </w:p>
    <w:p>
      <w:r/>
      <w:r>
        <w:t>It's not all about luck, though. The Sheriff's badge is the Wild symbol in this game, and it can replace any other symbol to help you complete those all-important winning combinations. So, keep your eyes peeled for the Sheriff - he might just be your ticket to the big bucks!</w:t>
      </w:r>
    </w:p>
    <w:p>
      <w:pPr>
        <w:pStyle w:val="Heading2"/>
      </w:pPr>
      <w:r>
        <w:t>Get Ready to Rumble with the Volatility and Payouts of Johnny Cash</w:t>
      </w:r>
    </w:p>
    <w:p>
      <w:r/>
      <w:r>
        <w:t>Looking for a slot game that won't leave you singing the "Folsom Prison Blues"? Look no further than Johnny Cash! This medium volatility game offers a balanced mix of wins and payouts that will keep you rockin' all night long.</w:t>
      </w:r>
      <w:r>
        <w:t xml:space="preserve"> </w:t>
      </w:r>
    </w:p>
    <w:p>
      <w:r/>
      <w:r>
        <w:t>With a maximum payout of 1,000 times your bet amount, you could end up with a cash prize that would make even Johnny Cash himself green with envy. And with betting options ranging from 0.20 to €50, the possibilities of hitting that jackpot are endless.</w:t>
      </w:r>
    </w:p>
    <w:p>
      <w:r/>
      <w:r>
        <w:t>Unlock even more winning potential with the Wild and Scatter symbols, and take a gamble with the Gamble feature for the chance to double your winnings. Don't miss your chance to walk the line and spin the reels of Johnny Cash slot game today!</w:t>
      </w:r>
    </w:p>
    <w:p>
      <w:pPr>
        <w:pStyle w:val="Heading2"/>
      </w:pPr>
      <w:r>
        <w:t>Yee-Haw! Howdy, partner! Let's talk about the overall theme and presentation of Johnny Cash</w:t>
      </w:r>
    </w:p>
    <w:p>
      <w:r/>
      <w:r>
        <w:t>Now, hold your horses, folks! Before you start assuming that this game has something to do with the legendary Man in Black, lemme tell ya, it doesn't. The Johnny Cash slot game is all about a fun-loving cactus-cowboy who's ready to rustle up some big wins. The game has a wild west theme, with a backdrop filled with gold coins and money bags. Sure, the graphics may not be the most cutting-edge, but who needs fancy visuals when you can just focus on the fun and straightforward gameplay?</w:t>
      </w:r>
    </w:p>
    <w:p>
      <w:pPr>
        <w:pStyle w:val="Heading2"/>
      </w:pPr>
      <w:r>
        <w:t>FAQ</w:t>
      </w:r>
    </w:p>
    <w:p>
      <w:pPr>
        <w:pStyle w:val="Heading3"/>
      </w:pPr>
      <w:r>
        <w:t>What are the main features of Johnny Cash?</w:t>
      </w:r>
    </w:p>
    <w:p>
      <w:r/>
      <w:r>
        <w:t>Johnny Cash is a slot game with five reels and twenty pay lines. The betting options range from a minimum of 0.20 up to a maximum of €50 for each spin. The game features medium volatility and gives you a chance to win prizes up to 1,000 times the value of your bet.</w:t>
      </w:r>
    </w:p>
    <w:p>
      <w:pPr>
        <w:pStyle w:val="Heading3"/>
      </w:pPr>
      <w:r>
        <w:t>What is the RTP of Johnny Cash?</w:t>
      </w:r>
    </w:p>
    <w:p>
      <w:r/>
      <w:r>
        <w:t>Theoretical return to player (RTP) of Johnny Cash is 93.9%, which is not among the best slots.</w:t>
      </w:r>
    </w:p>
    <w:p>
      <w:pPr>
        <w:pStyle w:val="Heading3"/>
      </w:pPr>
      <w:r>
        <w:t>What symbols can be found on the reels of Johnny Cash?</w:t>
      </w:r>
    </w:p>
    <w:p>
      <w:r/>
      <w:r>
        <w:t>On the reels, we have usual playing cards and some thematic symbols, including a bottle of tequila, a cowboy hat, a bag of money, a cactus outlaw icon, a dynamite stick, and a sheriff badge.</w:t>
      </w:r>
    </w:p>
    <w:p>
      <w:pPr>
        <w:pStyle w:val="Heading3"/>
      </w:pPr>
      <w:r>
        <w:t>What is the Wild symbol in Johnny Cash?</w:t>
      </w:r>
    </w:p>
    <w:p>
      <w:r/>
      <w:r>
        <w:t>The sheriff's badge represents the Wild of the game and replaces all symbols except the Scatter to complete a winning combination.</w:t>
      </w:r>
    </w:p>
    <w:p>
      <w:pPr>
        <w:pStyle w:val="Heading3"/>
      </w:pPr>
      <w:r>
        <w:t>What is the Scatter symbol in Johnny Cash?</w:t>
      </w:r>
    </w:p>
    <w:p>
      <w:r/>
      <w:r>
        <w:t>The Scatter is represented by the dynamite stick, which, if it appears three, four, or five times on the reels, not only awards a variable number of bonus spins but also a 2x, 10x, or 100x multiplier.</w:t>
      </w:r>
    </w:p>
    <w:p>
      <w:pPr>
        <w:pStyle w:val="Heading3"/>
      </w:pPr>
      <w:r>
        <w:t>What is the Gamble feature in Johnny Cash?</w:t>
      </w:r>
    </w:p>
    <w:p>
      <w:r/>
      <w:r>
        <w:t>After any win, there is then the possibility to further challenge luck thanks to the Gamble feature. It allows you to bet on the color and suit of a card turned over that will appear on the screen. If you guess the bet, you will see your winnings double or quadruple.</w:t>
      </w:r>
    </w:p>
    <w:p>
      <w:pPr>
        <w:pStyle w:val="Heading3"/>
      </w:pPr>
      <w:r>
        <w:t>What is the volatility of Johnny Cash?</w:t>
      </w:r>
    </w:p>
    <w:p>
      <w:r/>
      <w:r>
        <w:t>Johnny Cash is characterized by medium volatility, so you will find a balance between winning frequency and prize value.</w:t>
      </w:r>
    </w:p>
    <w:p>
      <w:pPr>
        <w:pStyle w:val="Heading3"/>
      </w:pPr>
      <w:r>
        <w:t>What is the maximum prize in Johnny Cash?</w:t>
      </w:r>
    </w:p>
    <w:p>
      <w:r/>
      <w:r>
        <w:t>The maximum prize in Johnny Cash is up to 1,000 times the value of your bet.</w:t>
      </w:r>
    </w:p>
    <w:p>
      <w:pPr>
        <w:pStyle w:val="Heading2"/>
      </w:pPr>
      <w:r>
        <w:t>What we like</w:t>
      </w:r>
    </w:p>
    <w:p>
      <w:pPr>
        <w:pStyle w:val="ListBullet"/>
        <w:spacing w:line="240" w:lineRule="auto"/>
        <w:ind w:left="720"/>
      </w:pPr>
      <w:r/>
      <w:r>
        <w:t>Fun and well-made gameplay mechanics</w:t>
      </w:r>
    </w:p>
    <w:p>
      <w:pPr>
        <w:pStyle w:val="ListBullet"/>
        <w:spacing w:line="240" w:lineRule="auto"/>
        <w:ind w:left="720"/>
      </w:pPr>
      <w:r/>
      <w:r>
        <w:t>Themed and well-designed symbols</w:t>
      </w:r>
    </w:p>
    <w:p>
      <w:pPr>
        <w:pStyle w:val="ListBullet"/>
        <w:spacing w:line="240" w:lineRule="auto"/>
        <w:ind w:left="720"/>
      </w:pPr>
      <w:r/>
      <w:r>
        <w:t>Wild and Scatter symbols increase chances of winning</w:t>
      </w:r>
    </w:p>
    <w:p>
      <w:pPr>
        <w:pStyle w:val="ListBullet"/>
        <w:spacing w:line="240" w:lineRule="auto"/>
        <w:ind w:left="720"/>
      </w:pPr>
      <w:r/>
      <w:r>
        <w:t>Gamble feature adds an extra level of excitement</w:t>
      </w:r>
    </w:p>
    <w:p>
      <w:pPr>
        <w:pStyle w:val="Heading2"/>
      </w:pPr>
      <w:r>
        <w:t>What we don't like</w:t>
      </w:r>
    </w:p>
    <w:p>
      <w:pPr>
        <w:pStyle w:val="ListBullet"/>
        <w:spacing w:line="240" w:lineRule="auto"/>
        <w:ind w:left="720"/>
      </w:pPr>
      <w:r/>
      <w:r>
        <w:t>Low Return to Player rate of 93.9%</w:t>
      </w:r>
    </w:p>
    <w:p>
      <w:pPr>
        <w:pStyle w:val="ListBullet"/>
        <w:spacing w:line="240" w:lineRule="auto"/>
        <w:ind w:left="720"/>
      </w:pPr>
      <w:r/>
      <w:r>
        <w:t>Graphics are not cutting edge</w:t>
      </w:r>
    </w:p>
    <w:p>
      <w:r/>
      <w:r>
        <w:rPr>
          <w:b/>
        </w:rPr>
        <w:t>Play Johnny Cash Slot for Free - Exciting Western-themed Game</w:t>
      </w:r>
    </w:p>
    <w:p>
      <w:r/>
      <w:r>
        <w:rPr>
          <w:i/>
        </w:rPr>
        <w:t>Discover the wild west with Johnny Cash slot - win big with free bonus features, wilds, and scatters.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