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Babylon Free - Slot Review 2021</w:t>
      </w:r>
    </w:p>
    <w:p>
      <w:pPr>
        <w:pStyle w:val="Heading2"/>
      </w:pPr>
      <w:r>
        <w:t>Gameplay Features</w:t>
      </w:r>
    </w:p>
    <w:p>
      <w:r/>
      <w:r>
        <w:t>Get ready to rule the reels in King of Babylon, a 5-reel slot game with 20 active paylines. This game is packed with exciting gameplay features that will keep you on the edge of your seat!</w:t>
      </w:r>
    </w:p>
    <w:p>
      <w:r/>
      <w:r>
        <w:t>The wild symbols are the star of the show, as they can randomly expand and turn into a Golden Wild. It's like finding a gold mine on the reels! And watch out for those scatter symbols, because they can trigger Free Spins and unlock even more thrilling chances to win.</w:t>
      </w:r>
    </w:p>
    <w:p>
      <w:r/>
      <w:r>
        <w:t>But wait, there's more! The Action Spins feature is where the real excitement happens. With three rounds of multipliers and extra spins, your chances of hitting it big just got even better. All hail the King of Babylon!</w:t>
      </w:r>
    </w:p>
    <w:p>
      <w:pPr>
        <w:pStyle w:val="Heading2"/>
      </w:pPr>
      <w:r>
        <w:t>Design Fit for a Babylonian Kingdom</w:t>
      </w:r>
    </w:p>
    <w:p>
      <w:r/>
      <w:r>
        <w:t xml:space="preserve">Get ready to transport back to ancient Babylon with this visually stunning game! King of Babylon's graphics are top-notch and truly capture the essence of the historic city and its stunning Hanging Gardens. The music sets the mood perfectly and makes you feel like you're on an adventure through a bygone era. But let's get to the heart of the matter - the symbols. The King of Babylon himself serves as the wild symbol, and what a wild he is! Joining him are a citadel, sword, winged creatures, dogs, and lions. It's like a zoo got lost in the city and decided to settle down. </w:t>
      </w:r>
    </w:p>
    <w:p>
      <w:pPr>
        <w:pStyle w:val="Heading2"/>
      </w:pPr>
      <w:r>
        <w:t>Potential Payday: King of Babylon</w:t>
      </w:r>
    </w:p>
    <w:p>
      <w:r/>
      <w:r>
        <w:t>Step into the land of kings, where you have the chance to win big with King of Babylon. The max payout of 1,000 times your bet may not make you the king of the world, but it could still earn you a princely sum of up to €100,000.00. And let's not forget about the game's Action Spins feature, where you could potentially rack up some epic rewards with multipliers and extra spins that'll make Kanye's 'Gold Digger' sulk with envy.</w:t>
      </w:r>
    </w:p>
    <w:p>
      <w:r/>
      <w:r>
        <w:t>Now, I know what you're thinking-- it doesn't offer huge rewards. But with an RTP of 96.47%, one can't complain. You might not be able to buy a palace or a private yacht, but you could still grab some caviar and splurge without breaking the bank.</w:t>
      </w:r>
    </w:p>
    <w:p>
      <w:pPr>
        <w:pStyle w:val="Heading2"/>
      </w:pPr>
      <w:r>
        <w:t>Let's Talk About Betting, Baby!</w:t>
      </w:r>
    </w:p>
    <w:p>
      <w:r/>
      <w:r>
        <w:t>You like to bet big? You like to bet small? Well, have no fear – King of Babylon is here! With a betting range of €0.20 to €100.00, this game caters to all. And for all those crypto millionaires out there – rest assured that you can adjust your payline bet from €0.01 to €5.00. We don't want you to break the bank (unless you're in the game of 'breaking the bank'), we just want you to have a good time. So, go ahead and place your bets!</w:t>
      </w:r>
    </w:p>
    <w:p>
      <w:pPr>
        <w:pStyle w:val="Heading2"/>
      </w:pPr>
      <w:r>
        <w:t>Return to Pharaohs</w:t>
      </w:r>
    </w:p>
    <w:p>
      <w:r/>
      <w:r>
        <w:t>Ready to join the ranks of the ancient kings? Look no further than King of Babylon, a slot game with an RTP of 96.47%. While the rewards may not make you an actual monarch, they're still pretty sweet. And let's be honest, who wouldn't want to rule over a kingdom of spinning reels?</w:t>
      </w:r>
    </w:p>
    <w:p>
      <w:r/>
      <w:r>
        <w:t>This historical slot offers players a chance to win big while immersing themselves in an ancient world of riches and intrigue. With solid payouts, enticing features, and a favorable RTP, King of Babylon is a top pick for those seeking a gaming experience fit for a pharaoh. So grab your scepter and get ready to spin!</w:t>
      </w:r>
    </w:p>
    <w:p>
      <w:pPr>
        <w:pStyle w:val="Heading2"/>
      </w:pPr>
      <w:r>
        <w:t>FAQ</w:t>
      </w:r>
    </w:p>
    <w:p>
      <w:pPr>
        <w:pStyle w:val="Heading3"/>
      </w:pPr>
      <w:r>
        <w:t>What is the maximum payout in the King of Babylon slot?</w:t>
      </w:r>
    </w:p>
    <w:p>
      <w:r/>
      <w:r>
        <w:t>The maximum payout of the King of Babylon slot is 1,000 times the bet, which can amount to €100,000.00.</w:t>
      </w:r>
    </w:p>
    <w:p>
      <w:pPr>
        <w:pStyle w:val="Heading3"/>
      </w:pPr>
      <w:r>
        <w:t>What is the RTP of King of Babylon slot?</w:t>
      </w:r>
    </w:p>
    <w:p>
      <w:r/>
      <w:r>
        <w:t>The RTP of the King of Babylon slot is 96.47%.</w:t>
      </w:r>
    </w:p>
    <w:p>
      <w:pPr>
        <w:pStyle w:val="Heading3"/>
      </w:pPr>
      <w:r>
        <w:t>What is the main feature of King of Babylon slot?</w:t>
      </w:r>
    </w:p>
    <w:p>
      <w:r/>
      <w:r>
        <w:t>The main features of King of Babylon slot are Action Spins, Scatters, Expanding Wilds, and Free Spins.</w:t>
      </w:r>
    </w:p>
    <w:p>
      <w:pPr>
        <w:pStyle w:val="Heading3"/>
      </w:pPr>
      <w:r>
        <w:t>What is the minimum bet required to play the King of Babylon slot?</w:t>
      </w:r>
    </w:p>
    <w:p>
      <w:r/>
      <w:r>
        <w:t>The minimum bet required to play the King of Babylon slot is €0.20.</w:t>
      </w:r>
    </w:p>
    <w:p>
      <w:pPr>
        <w:pStyle w:val="Heading3"/>
      </w:pPr>
      <w:r>
        <w:t>What is the maximum bet allowed in the King of Babylon slot?</w:t>
      </w:r>
    </w:p>
    <w:p>
      <w:r/>
      <w:r>
        <w:t>The maximum bet allowed in the King of Babylon slot is €100.00.</w:t>
      </w:r>
    </w:p>
    <w:p>
      <w:pPr>
        <w:pStyle w:val="Heading3"/>
      </w:pPr>
      <w:r>
        <w:t>What symbols are presented in the King of Babylon slot?</w:t>
      </w:r>
    </w:p>
    <w:p>
      <w:r/>
      <w:r>
        <w:t>The symbols presented in the King of Babylon slot include Royal Symbols A, K, Q, and J, Swords, Dog Statues, Lions, Citadel, and Winged Creatures.</w:t>
      </w:r>
    </w:p>
    <w:p>
      <w:pPr>
        <w:pStyle w:val="Heading3"/>
      </w:pPr>
      <w:r>
        <w:t>What is the role of the wild symbol in King of Babylon slot?</w:t>
      </w:r>
    </w:p>
    <w:p>
      <w:r/>
      <w:r>
        <w:t>The wild symbol in King of Babylon slot replaces all regular symbols except for the scatter symbol. It can also randomly expand and transform into a Golden Wild.</w:t>
      </w:r>
    </w:p>
    <w:p>
      <w:pPr>
        <w:pStyle w:val="Heading3"/>
      </w:pPr>
      <w:r>
        <w:t>Can I activate the Autoplay feature in King of Babylon slot?</w:t>
      </w:r>
    </w:p>
    <w:p>
      <w:r/>
      <w:r>
        <w:t>Yes, you can activate the Autoplay feature in King of Babylon slot if you want to play hands-free.</w:t>
      </w:r>
    </w:p>
    <w:p>
      <w:pPr>
        <w:pStyle w:val="Heading2"/>
      </w:pPr>
      <w:r>
        <w:t>What we like</w:t>
      </w:r>
    </w:p>
    <w:p>
      <w:pPr>
        <w:pStyle w:val="ListBullet"/>
        <w:spacing w:line="240" w:lineRule="auto"/>
        <w:ind w:left="720"/>
      </w:pPr>
      <w:r/>
      <w:r>
        <w:t>Action Spins feature with multipliers and extra spins</w:t>
      </w:r>
    </w:p>
    <w:p>
      <w:pPr>
        <w:pStyle w:val="ListBullet"/>
        <w:spacing w:line="240" w:lineRule="auto"/>
        <w:ind w:left="720"/>
      </w:pPr>
      <w:r/>
      <w:r>
        <w:t>Good graphics and soundtrack that suit the theme</w:t>
      </w:r>
    </w:p>
    <w:p>
      <w:pPr>
        <w:pStyle w:val="ListBullet"/>
        <w:spacing w:line="240" w:lineRule="auto"/>
        <w:ind w:left="720"/>
      </w:pPr>
      <w:r/>
      <w:r>
        <w:t>Betting range to suit different players' budget</w:t>
      </w:r>
    </w:p>
    <w:p>
      <w:pPr>
        <w:pStyle w:val="ListBullet"/>
        <w:spacing w:line="240" w:lineRule="auto"/>
        <w:ind w:left="720"/>
      </w:pPr>
      <w:r/>
      <w:r>
        <w:t>Decent payout potential with an RTP of 96.47%</w:t>
      </w:r>
    </w:p>
    <w:p>
      <w:pPr>
        <w:pStyle w:val="Heading2"/>
      </w:pPr>
      <w:r>
        <w:t>What we don't like</w:t>
      </w:r>
    </w:p>
    <w:p>
      <w:pPr>
        <w:pStyle w:val="ListBullet"/>
        <w:spacing w:line="240" w:lineRule="auto"/>
        <w:ind w:left="720"/>
      </w:pPr>
      <w:r/>
      <w:r>
        <w:t>No huge rewards</w:t>
      </w:r>
    </w:p>
    <w:p>
      <w:pPr>
        <w:pStyle w:val="ListBullet"/>
        <w:spacing w:line="240" w:lineRule="auto"/>
        <w:ind w:left="720"/>
      </w:pPr>
      <w:r/>
      <w:r>
        <w:t>Limited number of paylines</w:t>
      </w:r>
    </w:p>
    <w:p>
      <w:r/>
      <w:r>
        <w:rPr>
          <w:b/>
        </w:rPr>
        <w:t>Play King of Babylon Free - Slot Review 2021</w:t>
      </w:r>
    </w:p>
    <w:p>
      <w:r/>
      <w:r>
        <w:rPr>
          <w:i/>
        </w:rPr>
        <w:t>Read our unbiased review of King of Babylon, a slot game inspired by the historical city of Babylon. Play for free and learn about the features, design, payouts,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