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Ramses Free - Exciting Ancient Egyptian Slot Game</w:t>
      </w:r>
    </w:p>
    <w:p>
      <w:pPr>
        <w:pStyle w:val="Heading2"/>
      </w:pPr>
      <w:r>
        <w:t>Gameplay Features That Will Keep You Hooked all Day and Night</w:t>
      </w:r>
    </w:p>
    <w:p>
      <w:r/>
      <w:r>
        <w:t>Ready to go on an Egyptian adventure? King Ramses has got it all covered. With five reels and twenty-five paylines, you're in for a thrilling ride. And oh boy, the stacked Wild symbols are going to leave you wild! Brace yourself for a free spins bonus round that gets activated using the coveted Ramses Scatter symbol. And guess what? You can win up to 25 free spins and even receive an extra 5 spins with every 2 additional scatters! Imagine getting free spins in real life- you might even be able to pull out that dance move of yours.</w:t>
      </w:r>
    </w:p>
    <w:p>
      <w:r/>
      <w:r>
        <w:t>Nervous about winning that elusive jackpot? Fear not! King Ramses has got three of them: Minor, Maxi, and Major bonuses. You never know, you might even end up dancing your way to the bank. Overall, King Ramses is the perfect game for those who love adventure, and enjoy winning big!</w:t>
      </w:r>
    </w:p>
    <w:p>
      <w:pPr>
        <w:pStyle w:val="Heading2"/>
      </w:pPr>
      <w:r>
        <w:t>Score those Big Bucks with Jackpots</w:t>
      </w:r>
    </w:p>
    <w:p>
      <w:r/>
      <w:r>
        <w:t>Hear ye, hear ye! King Ramses is calling all players to take a chance and win not one, not two, but three jackpots with Ainsworth's special feature. The Minor bonus is a true underdog story and is awarded for a 5 of a kind plus a wild and the Bonus scatter in the sixth reel, but don't let its title fool you - it still packs a punch! The Maxi bonus pulls rank for being awarded with 5 symbols of a low-paying type, no wilds, and a Triple Hit bonus - that's a lot of winning for those unpopular symbols. The Major jackpot is the true king of all rewards and can only be won by getting 5 symbols of a unique type, no wilds, and a Bonus scatter to boot. With the chance to win up to 10,000 juicy credits, players will feel like royalty themselves. Just keep in mind that the jackpots progress by the size of the bet, so make sure to go big or go home...</w:t>
      </w:r>
    </w:p>
    <w:p>
      <w:r/>
      <w:r>
        <w:t>But wait, there's more! These jackpots aren't your everyday progressives - oh no, they're much more special than that. In fact, they're so special that they're not technically progressive in the traditional sense. So go ahead, bet your heart out and let King Ramses reward you with some major bling!</w:t>
      </w:r>
    </w:p>
    <w:p>
      <w:pPr>
        <w:pStyle w:val="Heading2"/>
      </w:pPr>
      <w:r>
        <w:t>Get ready to spin for free!</w:t>
      </w:r>
    </w:p>
    <w:p>
      <w:r/>
      <w:r>
        <w:t>Hey, King Ramses fans! Did you know that this game offers an excellent free spins bonus? Land the Ramses Scatter symbol, and you can trigger up to 25 free spins right off the bat. And the best part? You can receive 5 additional spins for every 2 scatters you land during the free spins round. That's a lot of free chances to hit big wins!</w:t>
      </w:r>
    </w:p>
    <w:p>
      <w:r/>
      <w:r>
        <w:t>If you ask us, this feature is the ultimate crowd-pleaser among slot game enthusiasts. Who doesn't love some free playing time to rack up some fancy combinations? Plus, it gets you closer to the pharaoh's treasure without spending a single penny.</w:t>
      </w:r>
    </w:p>
    <w:p>
      <w:pPr>
        <w:pStyle w:val="Heading2"/>
      </w:pPr>
      <w:r>
        <w:t>Design and Graphics</w:t>
      </w:r>
    </w:p>
    <w:p>
      <w:r/>
      <w:r>
        <w:t>King Ramses might be an ancient pharaoh, but the design and graphics of this online slot game by Ainsworth are modern-day and top-notch! The symbols in this game are worth their weight in gold and have more bling than a rap video. With vibrant colors and intricate details, the images transport you to a bygone era of pyramids and opulence. Though the reel set doesn't move, the symbols come to life when you land a winning combination.</w:t>
      </w:r>
    </w:p>
    <w:p>
      <w:r/>
      <w:r>
        <w:t>Even if you've never really cared about history or Egyptology, you're bound to love the graphics and design of King Ramses. They're so good that they'll make you feel like you've discovered the tomb of Tutankhamun himself!</w:t>
      </w:r>
    </w:p>
    <w:p>
      <w:pPr>
        <w:pStyle w:val="Heading2"/>
      </w:pPr>
      <w:r>
        <w:t>Symbol Payouts:</w:t>
      </w:r>
    </w:p>
    <w:p>
      <w:r/>
      <w:r>
        <w:t>Get ready for some serious cash - King Ramses might just make you rich!</w:t>
      </w:r>
    </w:p>
    <w:p>
      <w:r/>
      <w:r>
        <w:t>If you hit the jackpot winning combination, you could be walking away with 10,000 times the amount you betted on a line. Not bad for just clicking a button, huh?</w:t>
      </w:r>
    </w:p>
    <w:p>
      <w:r/>
      <w:r>
        <w:t>Keep an eye out for that Pharaoh, a statue of Anubis, a beetly little scarab, that piercing Eye of Ra and some standard playing card symbols - though be warned, nabbing one of the former means a lot more cash for you. But hey, who says no to extra pocket change?</w:t>
      </w:r>
    </w:p>
    <w:p>
      <w:pPr>
        <w:pStyle w:val="Heading2"/>
      </w:pPr>
      <w:r>
        <w:t>Betting Sizes - How Much Money Do You Want to Risk?</w:t>
      </w:r>
    </w:p>
    <w:p>
      <w:r/>
      <w:r>
        <w:t xml:space="preserve">If you're ready to roll the dice on King Ramses, the Total Bet setting lets you choose how much money you want to burn. With 25 paylines that are always active, your line bets are automatically calculated, so you can focus on the big picture. </w:t>
        <w:br/>
        <w:br/>
      </w:r>
      <w:r>
        <w:t xml:space="preserve">Whether you're feeling lucky or just looking to kill time, the game's range of betting sizes accommodates all types of players. For the high rollers, you can go all-in with a €25 bet per spin. If you're more conservative with your money, you can bet the minimum of €1.25. </w:t>
        <w:br/>
        <w:br/>
      </w:r>
      <w:r>
        <w:t>Don't be fooled by the high minimum bet - there's a reason for it. King Ramses offers three jackpots that are anything but chump change. So, if you're willing to take a risk, the payout could be worth it!</w:t>
      </w:r>
    </w:p>
    <w:p>
      <w:pPr>
        <w:pStyle w:val="Heading2"/>
      </w:pPr>
      <w:r>
        <w:t>GET CONSISTENTLY LUCKY WITH KING RAMSES SLOT MACHINE!</w:t>
      </w:r>
    </w:p>
    <w:p>
      <w:r/>
      <w:r>
        <w:t>Alright! Listen up, slot heads! We've got a consistent payout percentage to brag about in our latest discovery - the King Ramses slot machine.</w:t>
      </w:r>
    </w:p>
    <w:p>
      <w:r/>
      <w:r>
        <w:t>With a theoretical player return percentage of 94.31%, King Ramses has proven to be the royalty of consistent payout ratios.</w:t>
      </w:r>
    </w:p>
    <w:p>
      <w:r/>
      <w:r>
        <w:t>While some slot machines can leave you squinting your eyes in confusion, the King Ramses is all about simplicity and ease of play. It's like having a personal genie granting your wishes with each spin!</w:t>
      </w:r>
    </w:p>
    <w:p>
      <w:r/>
      <w:r>
        <w:t>From jackpots to free spins bonuses, it offers various ways to make a fortune - and with consistent payouts, there's no doubt that King Ramses is one of the fairest slot games out there.</w:t>
      </w:r>
    </w:p>
    <w:p>
      <w:pPr>
        <w:pStyle w:val="Heading2"/>
      </w:pPr>
      <w:r>
        <w:t>Meet the Mastermind behind King Ramses, Ainsworth</w:t>
      </w:r>
    </w:p>
    <w:p>
      <w:r/>
      <w:r>
        <w:t>Well, well, well look who's behind the masterpiece King Ramses? It’s none other than the Ainsworth group! These guys are experts in the gaming world and know-how to tickle your inner gambling senses. Be it the unique bonuses or the classic fruit symbols, you name it, they’ve got it. Apart from King Ramses, the Ainsworth group has produced a series of well-loved slot games, such as Mustang Money, Electric Nights, and the cute and cuddly Panda King.</w:t>
      </w:r>
    </w:p>
    <w:p>
      <w:r/>
      <w:r>
        <w:t xml:space="preserve">And let’s not forget the cherry on top, King Ramses! It's like finding an oasis in the middle of a desert! The game features five reels, three rows, and 25 pay lines. But wait, there’s more! The game's exciting bonuses and classic jackpots will keep you on the edge of your seat, begging for more. Trust us; this game will have you hooked for hours! </w:t>
      </w:r>
    </w:p>
    <w:p>
      <w:pPr>
        <w:pStyle w:val="Heading2"/>
      </w:pPr>
      <w:r>
        <w:t>FAQ</w:t>
      </w:r>
    </w:p>
    <w:p>
      <w:pPr>
        <w:pStyle w:val="Heading3"/>
      </w:pPr>
      <w:r>
        <w:t>What is the theoretical player return of the King Ramses slot machine?</w:t>
      </w:r>
    </w:p>
    <w:p>
      <w:r/>
      <w:r>
        <w:t>The theoretical player return of the King Ramses slot machine is 94.31%.</w:t>
      </w:r>
    </w:p>
    <w:p>
      <w:pPr>
        <w:pStyle w:val="Heading3"/>
      </w:pPr>
      <w:r>
        <w:t>What are the three jackpot levels of the King Ramses slot machine?</w:t>
      </w:r>
    </w:p>
    <w:p>
      <w:r/>
      <w:r>
        <w:t>The three jackpot levels of the King Ramses slot machine are Minor, Maxi, and Major. Players can win up to 10,000 credits with these jackpots.</w:t>
      </w:r>
    </w:p>
    <w:p>
      <w:pPr>
        <w:pStyle w:val="Heading3"/>
      </w:pPr>
      <w:r>
        <w:t>How do you activate the free spin feature in the King Ramses slot machine?</w:t>
      </w:r>
    </w:p>
    <w:p>
      <w:r/>
      <w:r>
        <w:t>You can activate the free spin feature in the King Ramses slot machine by landing Ramses Scatter symbols on the reels. You can earn up to 25 free spins when you initially activate them and 5 additional spins for every 2 scatters you land during these spins.</w:t>
      </w:r>
    </w:p>
    <w:p>
      <w:pPr>
        <w:pStyle w:val="Heading3"/>
      </w:pPr>
      <w:r>
        <w:t>What is the minimum bet per spin on the King Ramses slot machine?</w:t>
      </w:r>
    </w:p>
    <w:p>
      <w:r/>
      <w:r>
        <w:t>The minimum bet per spin on the King Ramses slot machine is €1.25.</w:t>
      </w:r>
    </w:p>
    <w:p>
      <w:pPr>
        <w:pStyle w:val="Heading3"/>
      </w:pPr>
      <w:r>
        <w:t>Are the jackpots in the King Ramses slot machine progressive?</w:t>
      </w:r>
    </w:p>
    <w:p>
      <w:r/>
      <w:r>
        <w:t>No, the jackpots in the King Ramses slot machine are not technically progressive in the understanding of the term 'progressive jackpot', but they progress with the size of the bet.</w:t>
      </w:r>
    </w:p>
    <w:p>
      <w:pPr>
        <w:pStyle w:val="Heading3"/>
      </w:pPr>
      <w:r>
        <w:t>What other Ancient Egypt themed slot machines are similar to the King Ramses slot machine?</w:t>
      </w:r>
    </w:p>
    <w:p>
      <w:r/>
      <w:r>
        <w:t>Similar slot machines to the King Ramses slot machine include Yggdrasil's Valley of the Gods, and Barcrest's Legend of the Pharaohs.</w:t>
      </w:r>
    </w:p>
    <w:p>
      <w:pPr>
        <w:pStyle w:val="Heading3"/>
      </w:pPr>
      <w:r>
        <w:t>What bonuses can be triggered in the Legend of Pharaohs slot machine?</w:t>
      </w:r>
    </w:p>
    <w:p>
      <w:r/>
      <w:r>
        <w:t>The Legend of Pharaohs slot machine has multiple bonuses that can be triggered in addition to free spins. Players can also try the Big Bet gamble feature to unlock more free spins with higher bonuses.</w:t>
      </w:r>
    </w:p>
    <w:p>
      <w:pPr>
        <w:pStyle w:val="Heading3"/>
      </w:pPr>
      <w:r>
        <w:t>What is the maximum bet per spin on the King Ramses slot machine?</w:t>
      </w:r>
    </w:p>
    <w:p>
      <w:r/>
      <w:r>
        <w:t>The maximum bet per spin on the King Ramses slot machine is only €25, making it accessible to a range of players who want to engage in a high-stakes bet on a game that is not high stakes at all, but can provide a rather consistent payout.</w:t>
      </w:r>
    </w:p>
    <w:p>
      <w:pPr>
        <w:pStyle w:val="Heading2"/>
      </w:pPr>
      <w:r>
        <w:t>What we like</w:t>
      </w:r>
    </w:p>
    <w:p>
      <w:pPr>
        <w:pStyle w:val="ListBullet"/>
        <w:spacing w:line="240" w:lineRule="auto"/>
        <w:ind w:left="720"/>
      </w:pPr>
      <w:r/>
      <w:r>
        <w:t>Free spins bonus offers more opportunities to win</w:t>
      </w:r>
    </w:p>
    <w:p>
      <w:pPr>
        <w:pStyle w:val="ListBullet"/>
        <w:spacing w:line="240" w:lineRule="auto"/>
        <w:ind w:left="720"/>
      </w:pPr>
      <w:r/>
      <w:r>
        <w:t>Three jackpots add excitement and potential for big wins</w:t>
      </w:r>
    </w:p>
    <w:p>
      <w:pPr>
        <w:pStyle w:val="ListBullet"/>
        <w:spacing w:line="240" w:lineRule="auto"/>
        <w:ind w:left="720"/>
      </w:pPr>
      <w:r/>
      <w:r>
        <w:t>Ancient Egyptian theme with visually appealing graphics</w:t>
      </w:r>
    </w:p>
    <w:p>
      <w:pPr>
        <w:pStyle w:val="ListBullet"/>
        <w:spacing w:line="240" w:lineRule="auto"/>
        <w:ind w:left="720"/>
      </w:pPr>
      <w:r/>
      <w:r>
        <w:t>Lucrative symbol payouts for potential high winnings</w:t>
      </w:r>
    </w:p>
    <w:p>
      <w:pPr>
        <w:pStyle w:val="Heading2"/>
      </w:pPr>
      <w:r>
        <w:t>What we don't like</w:t>
      </w:r>
    </w:p>
    <w:p>
      <w:pPr>
        <w:pStyle w:val="ListBullet"/>
        <w:spacing w:line="240" w:lineRule="auto"/>
        <w:ind w:left="720"/>
      </w:pPr>
      <w:r/>
      <w:r>
        <w:t>Minimum bet of €1.25 may be high for some players</w:t>
      </w:r>
    </w:p>
    <w:p>
      <w:pPr>
        <w:pStyle w:val="ListBullet"/>
        <w:spacing w:line="240" w:lineRule="auto"/>
        <w:ind w:left="720"/>
      </w:pPr>
      <w:r/>
      <w:r>
        <w:t>Not technically progressive jackpots</w:t>
      </w:r>
    </w:p>
    <w:p>
      <w:r/>
      <w:r>
        <w:rPr>
          <w:b/>
        </w:rPr>
        <w:t>Play King Ramses Free - Exciting Ancient Egyptian Slot Game</w:t>
      </w:r>
    </w:p>
    <w:p>
      <w:r/>
      <w:r>
        <w:rPr>
          <w:i/>
        </w:rPr>
        <w:t>Read our review of King Ramses and play for free. Enjoy exciting bonus features and win big with this Ancient Egyptian 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