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Kongo Bongo Slot Game for Free - Reviews &amp; Features</w:t>
      </w:r>
    </w:p>
    <w:p>
      <w:pPr>
        <w:pStyle w:val="Heading2"/>
      </w:pPr>
      <w:r>
        <w:t>Variable Volatility: A Wild Ride Awaits</w:t>
      </w:r>
    </w:p>
    <w:p>
      <w:r/>
      <w:r>
        <w:t>Kongo Bongo is not your ordinary slot game, it has something that other games don't have - variable volatility. So, what does that mean? It means that the game's chances of winning change depending on your bet size. It's like a roller coaster ride, but instead of being strapped in, you're strapped to your wallet.</w:t>
      </w:r>
    </w:p>
    <w:p>
      <w:r/>
      <w:r>
        <w:t>This feature is not for the faint of heart, or for those who have a tendency to play it safe. The higher you bet, the higher your chances of winning, but also the higher your chances of dumping your wallet in the process. It's perfect for the bold, daring, and a little bit crazy players out there. Like skydiving or swimming with sharks but with less chance of physical harm (hopefully).</w:t>
      </w:r>
    </w:p>
    <w:p>
      <w:pPr>
        <w:pStyle w:val="Heading2"/>
      </w:pPr>
      <w:r>
        <w:t>High-Quality Graphics and Captivating Jungle Theme</w:t>
      </w:r>
    </w:p>
    <w:p>
      <w:r/>
      <w:r>
        <w:t>If you are ready to go bananas, Kongo Bongo has the graphics to make you go ape. The jungle theme of this game is captivating, and it feels like you are swinging through the vines right alongside the monkey king. The graphics are top-notch with bananas and other trees framing the monkey king's story. This game is so immersive, you might forget that you are not actually deep in the jungle - until you hit that jackpot!</w:t>
      </w:r>
    </w:p>
    <w:p>
      <w:pPr>
        <w:pStyle w:val="Heading2"/>
      </w:pPr>
      <w:r>
        <w:t>Suitability: Is Kongo Bongo the Jack of All Trades?</w:t>
      </w:r>
    </w:p>
    <w:p>
      <w:r/>
      <w:r>
        <w:t>Looking for a game that will appeal to players of all levels of experience? Kongo Bongo may be the one for you!</w:t>
      </w:r>
    </w:p>
    <w:p>
      <w:r/>
      <w:r>
        <w:t xml:space="preserve">It doesn't take a brain surgeon to figure out how to play this slot game, making it perfect for rookies. For seasoned gamblers, it's an opportunity to use their skills to their full potential. </w:t>
      </w:r>
    </w:p>
    <w:p>
      <w:r/>
      <w:r>
        <w:t>But be warned, if you're a penny pincher looking to stretch your coins as far as they will go, Kongo Bongo may not be your cup of tea. With higher bets come bigger wins, so if you want to hit the jackpot, you're going to need to dig deep.</w:t>
      </w:r>
    </w:p>
    <w:p>
      <w:pPr>
        <w:pStyle w:val="Heading2"/>
      </w:pPr>
      <w:r>
        <w:t>The Monkey Boss brings some excitement to Kongo Bongo</w:t>
      </w:r>
    </w:p>
    <w:p>
      <w:r/>
      <w:r>
        <w:t xml:space="preserve">Looking for a slot game that won't make your head spin? Kongo Bongo is the perfect choice. Its straightforward gameplay makes it easy to understand, even for beginners. </w:t>
      </w:r>
    </w:p>
    <w:p>
      <w:r/>
      <w:r>
        <w:t>Don't expect too many bells and whistles, though – the game's simplicity is its charm. However, there is one exciting feature that sets it apart from other slots: the monkey boss symbol. Land on it, and you'll trigger the game's free spins mode. So don't monkey around – go look for that big win!</w:t>
      </w:r>
    </w:p>
    <w:p>
      <w:pPr>
        <w:pStyle w:val="Heading2"/>
      </w:pPr>
      <w:r>
        <w:t>Compatibility Across Devices: Feel the Jungle Fever Anywhere!</w:t>
      </w:r>
    </w:p>
    <w:p>
      <w:r/>
      <w:r>
        <w:t>You're in for quite a ride with Kongo Bongo, which offers fantastic gameplay, great graphics, and compatibility on both mobile and desktop. Whether you're a Mac, PC, Android or iPhone fan, you can enjoy the game's stunning visuals and get into the jungle groove.</w:t>
      </w:r>
    </w:p>
    <w:p>
      <w:r/>
      <w:r>
        <w:t>Get ready to explore the mysterious jungles and have a blast wherever you are - at home, on the go, or even when your boss is not looking! You can dive deep into this game's exciting theme and hunt for wild treasures from your desktop, laptop, or any other device without having to compromise on the quality of the graphics or gameplay.</w:t>
      </w:r>
    </w:p>
    <w:p>
      <w:pPr>
        <w:pStyle w:val="Heading2"/>
      </w:pPr>
      <w:r>
        <w:t>FAQ</w:t>
      </w:r>
    </w:p>
    <w:p>
      <w:pPr>
        <w:pStyle w:val="Heading3"/>
      </w:pPr>
      <w:r>
        <w:t>How many paylines does Kongo Bongo have?</w:t>
      </w:r>
    </w:p>
    <w:p>
      <w:r/>
      <w:r>
        <w:t>Kongo Bongo only has one active payline.</w:t>
      </w:r>
    </w:p>
    <w:p>
      <w:pPr>
        <w:pStyle w:val="Heading3"/>
      </w:pPr>
      <w:r>
        <w:t>What is the minimum bet for Kongo Bongo?</w:t>
      </w:r>
    </w:p>
    <w:p>
      <w:r/>
      <w:r>
        <w:t>The minimum bet for Kongo Bongo is one coin.</w:t>
      </w:r>
    </w:p>
    <w:p>
      <w:pPr>
        <w:pStyle w:val="Heading3"/>
      </w:pPr>
      <w:r>
        <w:t>What is the maximum bet for Kongo Bongo?</w:t>
      </w:r>
    </w:p>
    <w:p>
      <w:r/>
      <w:r>
        <w:t>The maximum bet for Kongo Bongo is 100 coins.</w:t>
      </w:r>
    </w:p>
    <w:p>
      <w:pPr>
        <w:pStyle w:val="Heading3"/>
      </w:pPr>
      <w:r>
        <w:t>What is the maximum payout for Kongo Bongo?</w:t>
      </w:r>
    </w:p>
    <w:p>
      <w:r/>
      <w:r>
        <w:t>Kongo Bongo has a maximum payout of 80,000 coins.</w:t>
      </w:r>
    </w:p>
    <w:p>
      <w:pPr>
        <w:pStyle w:val="Heading3"/>
      </w:pPr>
      <w:r>
        <w:t>What is the Return To Player (RTP) of Kongo Bongo?</w:t>
      </w:r>
    </w:p>
    <w:p>
      <w:r/>
      <w:r>
        <w:t>The Return To Player (RTP) of Kongo Bongo is 96.07%.</w:t>
      </w:r>
    </w:p>
    <w:p>
      <w:pPr>
        <w:pStyle w:val="Heading3"/>
      </w:pPr>
      <w:r>
        <w:t>Does Kongo Bongo have an Autoplay feature?</w:t>
      </w:r>
    </w:p>
    <w:p>
      <w:r/>
      <w:r>
        <w:t>Yes, Kongo Bongo has an Autoplay feature.</w:t>
      </w:r>
    </w:p>
    <w:p>
      <w:pPr>
        <w:pStyle w:val="Heading3"/>
      </w:pPr>
      <w:r>
        <w:t>What is the unique feature of Kongo Bongo?</w:t>
      </w:r>
    </w:p>
    <w:p>
      <w:r/>
      <w:r>
        <w:t>The unique feature of Kongo Bongo is its variable volatility, meaning the chances of winning vary depending on the amount of the bet placed.</w:t>
      </w:r>
    </w:p>
    <w:p>
      <w:pPr>
        <w:pStyle w:val="Heading3"/>
      </w:pPr>
      <w:r>
        <w:t>Is Kongo Bongo suitable for all players?</w:t>
      </w:r>
    </w:p>
    <w:p>
      <w:r/>
      <w:r>
        <w:t>Kongo Bongo is ideal for experienced and savvy players who prefer high-stake slots.</w:t>
      </w:r>
    </w:p>
    <w:p>
      <w:pPr>
        <w:pStyle w:val="Heading2"/>
      </w:pPr>
      <w:r>
        <w:t>What we like</w:t>
      </w:r>
    </w:p>
    <w:p>
      <w:pPr>
        <w:pStyle w:val="ListBullet"/>
        <w:spacing w:line="240" w:lineRule="auto"/>
        <w:ind w:left="720"/>
      </w:pPr>
      <w:r/>
      <w:r>
        <w:t>Variable volatility as a feature</w:t>
      </w:r>
    </w:p>
    <w:p>
      <w:pPr>
        <w:pStyle w:val="ListBullet"/>
        <w:spacing w:line="240" w:lineRule="auto"/>
        <w:ind w:left="720"/>
      </w:pPr>
      <w:r/>
      <w:r>
        <w:t>High-quality graphics and captivating jungle theme</w:t>
      </w:r>
    </w:p>
    <w:p>
      <w:pPr>
        <w:pStyle w:val="ListBullet"/>
        <w:spacing w:line="240" w:lineRule="auto"/>
        <w:ind w:left="720"/>
      </w:pPr>
      <w:r/>
      <w:r>
        <w:t>Suitability for both experienced and new players</w:t>
      </w:r>
    </w:p>
    <w:p>
      <w:pPr>
        <w:pStyle w:val="ListBullet"/>
        <w:spacing w:line="240" w:lineRule="auto"/>
        <w:ind w:left="720"/>
      </w:pPr>
      <w:r/>
      <w:r>
        <w:t>Compatibility with desktop and mobile devices</w:t>
      </w:r>
    </w:p>
    <w:p>
      <w:pPr>
        <w:pStyle w:val="Heading2"/>
      </w:pPr>
      <w:r>
        <w:t>What we don't like</w:t>
      </w:r>
    </w:p>
    <w:p>
      <w:pPr>
        <w:pStyle w:val="ListBullet"/>
        <w:spacing w:line="240" w:lineRule="auto"/>
        <w:ind w:left="720"/>
      </w:pPr>
      <w:r/>
      <w:r>
        <w:t>Requires a higher bet to win big</w:t>
      </w:r>
    </w:p>
    <w:p>
      <w:pPr>
        <w:pStyle w:val="ListBullet"/>
        <w:spacing w:line="240" w:lineRule="auto"/>
        <w:ind w:left="720"/>
      </w:pPr>
      <w:r/>
      <w:r>
        <w:t>Lack of complicated gameplay with special features</w:t>
      </w:r>
    </w:p>
    <w:p>
      <w:r/>
      <w:r>
        <w:rPr>
          <w:b/>
        </w:rPr>
        <w:t>Play Kongo Bongo Slot Game for Free - Reviews &amp; Features</w:t>
      </w:r>
    </w:p>
    <w:p>
      <w:r/>
      <w:r>
        <w:rPr>
          <w:i/>
        </w:rPr>
        <w:t>Check out our review of Kongo Bongo online slot game. Play it for free and discover its features, including variable volatility and high-quality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