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Krakatoa Lucky Break for Free | A Vintage Volcano-themed Slot</w:t>
      </w:r>
    </w:p>
    <w:p>
      <w:pPr>
        <w:pStyle w:val="Heading2"/>
      </w:pPr>
      <w:r>
        <w:t>Krakatoa Lucky Break: Is it Hot or Just a Fizzling Dud?</w:t>
      </w:r>
    </w:p>
    <w:p>
      <w:r/>
      <w:r>
        <w:t xml:space="preserve">Ready to light things up? Ainsworth brings you Krakatoa Lucky Break, taking you on a fiery adventure inspired by one of the world's most notorious volcanoes. You don't need to be a geologist or a Pyromaniac to appreciate the lava, fire, and flames spreading across this slot's background. It's got a real vintage vibe to it and is a feast for the eyes. </w:t>
      </w:r>
    </w:p>
    <w:p>
      <w:r/>
      <w:r>
        <w:t>With its standard 5x3 grid, Krakatoa Lucky Break will suck you in with its symbols that are associated with volcanic eruptions mixed with classic letters. And let's not forget, this game has all the bells and whistles, and by that, we mean 30 paylines and a payout percentage of 96.5% that'll make you feel like you've hit the jackpot!</w:t>
      </w:r>
    </w:p>
    <w:p>
      <w:pPr>
        <w:pStyle w:val="Heading2"/>
      </w:pPr>
      <w:r>
        <w:t>Bonus Feature and Jackpots</w:t>
      </w:r>
    </w:p>
    <w:p>
      <w:r/>
      <w:r>
        <w:t xml:space="preserve">Are you ready to multiply your winnings like bunnies? Then listen up! If you manage to lineup six bonus symbols in a row, the bonus feature will be activated and give you an epic 200x multiplier or one of the various jackpots! But be warned, don't go digging up any real volcanoes expecting the same result. </w:t>
      </w:r>
    </w:p>
    <w:p>
      <w:r/>
      <w:r>
        <w:t>If you want to hit the jackpot (who doesn't?), then keep your eyes peeled for the major one offering around 15,000 game credits! As for the minor jackpot, it usually amounts to about 30 game credits, but hey, free coins are free coins! Tip: Don't forget to check out the jackpot list above the grid, listed from left to right.</w:t>
      </w:r>
    </w:p>
    <w:p>
      <w:r/>
      <w:r>
        <w:t>Just when you thought it couldn't get any better, there's more! The scatter symbol is like a double espresso, giving you that extra burst of energy. Not only will you get a free spin for each scatter obtained, but you'll also have the opportunity to earn even more credits. See you at the volcano!</w:t>
      </w:r>
    </w:p>
    <w:p>
      <w:pPr>
        <w:pStyle w:val="Heading2"/>
      </w:pPr>
      <w:r>
        <w:t>Gameplay and Volatility</w:t>
      </w:r>
    </w:p>
    <w:p>
      <w:r/>
      <w:r>
        <w:t>Prepare yourself for a wild ride with Krakatoa Lucky Break's high volatility. With 30 paylines, you'll experience frequent wins, but don't be fooled - hitting the jackpot can be tougher than finding a needle in a haystack. Not to worry, though. You can try the demo version before betting and figure out the perfect balance to win big without breaking the bank.</w:t>
      </w:r>
    </w:p>
    <w:p>
      <w:pPr>
        <w:pStyle w:val="Heading2"/>
      </w:pPr>
      <w:r>
        <w:t>Breaking the Bank: Payout Percentage</w:t>
      </w:r>
    </w:p>
    <w:p>
      <w:r/>
      <w:r>
        <w:t>Prepare to erupt with excitement over the payout percentage in Krakatoa Lucky Break, which is higher than the average for other slots. That's right, your odds of winning are hotter than the molten lava flowing from an active volcano. With a payout percentage of around 96.5%, you can expect to receive $96.50 back in winnings for every $100 you bet. That's a lot of dough!</w:t>
      </w:r>
    </w:p>
    <w:p>
      <w:r/>
      <w:r>
        <w:t>So why settle for a lower payout percentage when you can play Krakatoa Lucky Break and increase your chances of hitting it big? It's time to give those other slots the cold shoulder and heat things up with Krakatoa Lucky Break.</w:t>
      </w:r>
    </w:p>
    <w:p>
      <w:pPr>
        <w:pStyle w:val="Heading2"/>
      </w:pPr>
      <w:r>
        <w:t>More Volcano-Themed Slot Fun</w:t>
      </w:r>
    </w:p>
    <w:p>
      <w:r/>
      <w:r>
        <w:t>So, you're a fan of volcano-themed slots! That's hot. If you've already conquered Krakatoa Lucky Break or you're just looking for something different, there are other smoking hot options out there.</w:t>
      </w:r>
    </w:p>
    <w:p>
      <w:r/>
      <w:r>
        <w:t>For modern graphics and a similar theme, check out Volatile Slot from Williams Interactive. But if you're in it for the big bucks (who isn't?), you might want to stick to Krakatoa Lucky Break.</w:t>
      </w:r>
    </w:p>
    <w:p>
      <w:r/>
      <w:r>
        <w:t xml:space="preserve">Another amazing volcano-inspired game is Volcano Eruption from NextGen. With 25 paylines and volcano eruption symbols, your winnings will erupt like a volcano! Just try not to blow your top when you hit a big jackpot. </w:t>
      </w:r>
    </w:p>
    <w:p>
      <w:pPr>
        <w:pStyle w:val="Heading2"/>
      </w:pPr>
      <w:r>
        <w:t>FAQ</w:t>
      </w:r>
    </w:p>
    <w:p>
      <w:pPr>
        <w:pStyle w:val="Heading3"/>
      </w:pPr>
      <w:r>
        <w:t>What is the theme of Krakatoa Lucky Break?</w:t>
      </w:r>
    </w:p>
    <w:p>
      <w:r/>
      <w:r>
        <w:t>The theme of Krakatoa Lucky Break is based on the active volcano located in Indonesia, and it features symbols related to volcanic eruptions.</w:t>
      </w:r>
    </w:p>
    <w:p>
      <w:pPr>
        <w:pStyle w:val="Heading3"/>
      </w:pPr>
      <w:r>
        <w:t>What is the payout percentage of Krakatoa Lucky Break?</w:t>
      </w:r>
    </w:p>
    <w:p>
      <w:r/>
      <w:r>
        <w:t>Krakatoa Lucky Break has a payout percentage of around 96.5%, which is higher than the average for other slots on the market.</w:t>
      </w:r>
    </w:p>
    <w:p>
      <w:pPr>
        <w:pStyle w:val="Heading3"/>
      </w:pPr>
      <w:r>
        <w:t>How many paylines does Krakatoa Lucky Break have?</w:t>
      </w:r>
    </w:p>
    <w:p>
      <w:r/>
      <w:r>
        <w:t>Krakatoa Lucky Break has 30 paylines.</w:t>
      </w:r>
    </w:p>
    <w:p>
      <w:pPr>
        <w:pStyle w:val="Heading3"/>
      </w:pPr>
      <w:r>
        <w:t>What is the Scatter symbol's function in Krakatoa Lucky Break?</w:t>
      </w:r>
    </w:p>
    <w:p>
      <w:r/>
      <w:r>
        <w:t>The Scatter symbol in Krakatoa Lucky Break allows you to get a free spin for each one obtained.</w:t>
      </w:r>
    </w:p>
    <w:p>
      <w:pPr>
        <w:pStyle w:val="Heading3"/>
      </w:pPr>
      <w:r>
        <w:t>What happens when you get six bonus symbols in Krakatoa Lucky Break?</w:t>
      </w:r>
    </w:p>
    <w:p>
      <w:r/>
      <w:r>
        <w:t>Getting six bonus symbols in Krakatoa Lucky Break will activate the bonus feature, giving you a chance to win a 200x multiplier or one of the various jackpots listed above the slot machine's grid.</w:t>
      </w:r>
    </w:p>
    <w:p>
      <w:pPr>
        <w:pStyle w:val="Heading3"/>
      </w:pPr>
      <w:r>
        <w:t>What is the minor jackpot in Krakatoa Lucky Break?</w:t>
      </w:r>
    </w:p>
    <w:p>
      <w:r/>
      <w:r>
        <w:t>The minor jackpot in Krakatoa Lucky Break usually amounts to about 30 game credits and is called MINI.</w:t>
      </w:r>
    </w:p>
    <w:p>
      <w:pPr>
        <w:pStyle w:val="Heading3"/>
      </w:pPr>
      <w:r>
        <w:t>What is the major jackpot in Krakatoa Lucky Break?</w:t>
      </w:r>
    </w:p>
    <w:p>
      <w:r/>
      <w:r>
        <w:t>The major jackpot in Krakatoa Lucky Break is known as GRAND and offers around 15,000 game credits.</w:t>
      </w:r>
    </w:p>
    <w:p>
      <w:pPr>
        <w:pStyle w:val="Heading3"/>
      </w:pPr>
      <w:r>
        <w:t>What other slot machines are similar to Krakatoa Lucky Break?</w:t>
      </w:r>
    </w:p>
    <w:p>
      <w:r/>
      <w:r>
        <w:t>Other slot machines similar to Krakatoa Lucky Break include Volcano Eruption from NextGen and Volatile Slot from Williams Interactive.</w:t>
      </w:r>
    </w:p>
    <w:p>
      <w:pPr>
        <w:pStyle w:val="Heading2"/>
      </w:pPr>
      <w:r>
        <w:t>What we like</w:t>
      </w:r>
    </w:p>
    <w:p>
      <w:pPr>
        <w:pStyle w:val="ListBullet"/>
        <w:spacing w:line="240" w:lineRule="auto"/>
        <w:ind w:left="720"/>
      </w:pPr>
      <w:r/>
      <w:r>
        <w:t>High payout percentage of 96.5%</w:t>
      </w:r>
    </w:p>
    <w:p>
      <w:pPr>
        <w:pStyle w:val="ListBullet"/>
        <w:spacing w:line="240" w:lineRule="auto"/>
        <w:ind w:left="720"/>
      </w:pPr>
      <w:r/>
      <w:r>
        <w:t>Bonus feature with 200x multiplier and jackpots</w:t>
      </w:r>
    </w:p>
    <w:p>
      <w:pPr>
        <w:pStyle w:val="ListBullet"/>
        <w:spacing w:line="240" w:lineRule="auto"/>
        <w:ind w:left="720"/>
      </w:pPr>
      <w:r/>
      <w:r>
        <w:t>Frequent wins with 30 paylines</w:t>
      </w:r>
    </w:p>
    <w:p>
      <w:pPr>
        <w:pStyle w:val="ListBullet"/>
        <w:spacing w:line="240" w:lineRule="auto"/>
        <w:ind w:left="720"/>
      </w:pPr>
      <w:r/>
      <w:r>
        <w:t>Unique vintage volcano theme</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No progressive jackpot</w:t>
      </w:r>
    </w:p>
    <w:p>
      <w:r/>
      <w:r>
        <w:rPr>
          <w:b/>
        </w:rPr>
        <w:t>Play Krakatoa Lucky Break for Free | A Vintage Volcano-themed Slot</w:t>
      </w:r>
    </w:p>
    <w:p>
      <w:r/>
      <w:r>
        <w:rPr>
          <w:i/>
        </w:rPr>
        <w:t>Krakatoa Lucky Break is an online slot game with 30 paylines, a 200x multiplier, and vintage volcano graphics. Play now for free and hit one of the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