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 Casa de Papel Clásico Slot for Free: Pros &amp; Cons</w:t>
      </w:r>
    </w:p>
    <w:p>
      <w:pPr>
        <w:pStyle w:val="Heading2"/>
      </w:pPr>
      <w:r>
        <w:t>GAMEPLAY AND FEATURES</w:t>
      </w:r>
    </w:p>
    <w:p>
      <w:r/>
      <w:r>
        <w:t>Alright, let's talk about the nitty-gritty - the gameplay and features of La Casa De Papel Clásico! This 3-reel slot game is inspired by the popular Netflix drama and features a single payline. If you're a fan of the show, you'll recognize the money symbols, which can earn you up to 500x your bet. Hey, it may not be as much as what the robbers got away with on the show, but it's pretty sweet nonetheless!</w:t>
      </w:r>
    </w:p>
    <w:p>
      <w:r/>
      <w:r>
        <w:t>Now, the gameplay is unlike anything we've seen before. It's quirky, it's weird, and it's absolutely wonderful! In fact, there's even a feature where you can spin a new set of reels for a chance to win three free spins. It's almost like the Professor has given you a shot to plan your own heist - except this time, you're stealing some cool prizes from the comfort of your own home.</w:t>
      </w:r>
    </w:p>
    <w:p>
      <w:pPr>
        <w:pStyle w:val="Heading2"/>
      </w:pPr>
      <w:r>
        <w:t>Winning Potential and RTP</w:t>
      </w:r>
    </w:p>
    <w:p>
      <w:r/>
      <w:r>
        <w:t>Let's talk about the green stuff, shall we? The La Casa de Papel Clásico slot game has a better chance of making it rain than a monsoon in the Amazon. With a medium to high volatility and an RTP of 96.33%, you might want to invest in an umbrella. Don't let the one payline fool you, this game is a cash cow! With money symbols that assign up to 500x bets, you might be able to afford that beach house you've been eyeing. So, put on your best poker face, and let's see how much you can win!</w:t>
      </w:r>
    </w:p>
    <w:p>
      <w:pPr>
        <w:pStyle w:val="Heading2"/>
      </w:pPr>
      <w:r>
        <w:t>Visuals and Design</w:t>
      </w:r>
    </w:p>
    <w:p>
      <w:r/>
      <w:r>
        <w:t xml:space="preserve">Prepare to be dazzled by the stylish black and red background featured in La Casa de Papel Clásico! This slot game comes packed with characters straight from the show, including the bank itself. However, be warned – the reels are crammed together in the center, making it almost impossible to see all the symbols at once. </w:t>
      </w:r>
    </w:p>
    <w:p>
      <w:r/>
      <w:r>
        <w:t>While the videos from the show above the reels are a nice touch, it would be amazing if the paytable was permanently there instead of popping up and disappearing like a magician's assistant. Come on creators, let's make it easier for us to learn the ins and outs of this game!</w:t>
      </w:r>
    </w:p>
    <w:p>
      <w:pPr>
        <w:pStyle w:val="Heading2"/>
      </w:pPr>
      <w:r>
        <w:t>Betting Range: Get Your Heist On!</w:t>
      </w:r>
    </w:p>
    <w:p>
      <w:r/>
      <w:r>
        <w:t>Get ready to get your heist on with La Casa de Papel Clásico's awesome betting range! Not too low, not too high, the minimum of 0.2 credits and a maximum of 100 credits will have you feeling like the Professor himself. And don't let the game's one payline fool you - with three reels, collecting those wins is easier than taking money from the Royal Mint of Spain (almost).</w:t>
      </w:r>
    </w:p>
    <w:p>
      <w:pPr>
        <w:pStyle w:val="Heading2"/>
      </w:pPr>
      <w:r>
        <w:t>Target Audience: Fans of the Show and Slot Lovers Alike!</w:t>
      </w:r>
    </w:p>
    <w:p>
      <w:r/>
      <w:r>
        <w:t>If you're a fan of La Casa de Papel, or just love a good 3-reel slot, this game is the perfect fit for you! Even if you haven't seen the show, the thrills of gambling and free spins will keep you entertained. And let's be real, who doesn't love a chance at some epic winnings?</w:t>
      </w:r>
    </w:p>
    <w:p>
      <w:r/>
      <w:r>
        <w:t>This slot is like wearing the iconic Dali mask - unforgettable and full of surprises. With some serious potential for big payouts, you might just pull off a heist of your own!</w:t>
      </w:r>
    </w:p>
    <w:p>
      <w:pPr>
        <w:pStyle w:val="Heading2"/>
      </w:pPr>
      <w:r>
        <w:t>FAQ</w:t>
      </w:r>
    </w:p>
    <w:p>
      <w:pPr>
        <w:pStyle w:val="Heading3"/>
      </w:pPr>
      <w:r>
        <w:t>What is La Casa de Papel Clásico?</w:t>
      </w:r>
    </w:p>
    <w:p>
      <w:r/>
      <w:r>
        <w:t>La Casa de Papel Clásico is a popular online slot game based on the Netflix series Money Heist. It's a 3-reel game with a single payline, offering many opportunities to win big.</w:t>
      </w:r>
    </w:p>
    <w:p>
      <w:pPr>
        <w:pStyle w:val="Heading3"/>
      </w:pPr>
      <w:r>
        <w:t>Is La Casa de Papel Clásico worth a try?</w:t>
      </w:r>
    </w:p>
    <w:p>
      <w:r/>
      <w:r>
        <w:t>If you're a fan of the Money Heist show or enjoy playing 3-reel slots, then La Casa de Papel Clásico is worth playing. It offers many exciting features and great chances of winning.</w:t>
      </w:r>
    </w:p>
    <w:p>
      <w:pPr>
        <w:pStyle w:val="Heading3"/>
      </w:pPr>
      <w:r>
        <w:t>What is the RTP of La Casa de Papel Clásico?</w:t>
      </w:r>
    </w:p>
    <w:p>
      <w:r/>
      <w:r>
        <w:t>The RTP (Return To Player) of La Casa de Papel Clásico is 96.33%, with medium to high volatility.</w:t>
      </w:r>
    </w:p>
    <w:p>
      <w:pPr>
        <w:pStyle w:val="Heading3"/>
      </w:pPr>
      <w:r>
        <w:t>What are the special features of La Casa de Papel Clásico?</w:t>
      </w:r>
    </w:p>
    <w:p>
      <w:r/>
      <w:r>
        <w:t xml:space="preserve">The special features of La Casa de Papel Clásico include free spins, multipliers, and a gamble feature that can provide more free spins. </w:t>
      </w:r>
    </w:p>
    <w:p>
      <w:pPr>
        <w:pStyle w:val="Heading3"/>
      </w:pPr>
      <w:r>
        <w:t>How can I trigger the free spins in La Casa de Papel Clásico?</w:t>
      </w:r>
    </w:p>
    <w:p>
      <w:r/>
      <w:r>
        <w:t>You can trigger the free spins feature in La Casa de Papel Clásico by landing three bank parts (scatter symbols) on the active payline.</w:t>
      </w:r>
    </w:p>
    <w:p>
      <w:pPr>
        <w:pStyle w:val="Heading3"/>
      </w:pPr>
      <w:r>
        <w:t>Is there a bonus feature in La Casa de Papel Clásico?</w:t>
      </w:r>
    </w:p>
    <w:p>
      <w:r/>
      <w:r>
        <w:t>Yes, there is a Heist Bonus feature that is triggered by landing three building symbols on the active payline. During the feature, standard symbols are removed and replaced with banknote symbols that offer more chances of winning.</w:t>
      </w:r>
    </w:p>
    <w:p>
      <w:pPr>
        <w:pStyle w:val="Heading3"/>
      </w:pPr>
      <w:r>
        <w:t>Can I play similar slot games to La Casa de Papel Clásico?</w:t>
      </w:r>
    </w:p>
    <w:p>
      <w:r/>
      <w:r>
        <w:t>Yes, you can try Scarface slot by NetEnt or the Narcos game, which are also based on movies and TV shows. These games offer more reels and paylines with plenty of bonus features.</w:t>
      </w:r>
    </w:p>
    <w:p>
      <w:pPr>
        <w:pStyle w:val="Heading3"/>
      </w:pPr>
      <w:r>
        <w:t>Can I play La Casa de Papel Clásico on mobile devices?</w:t>
      </w:r>
    </w:p>
    <w:p>
      <w:r/>
      <w:r>
        <w:t>Yes, most online casinos that offer La Casa de Papel Clásico also provide a mobile version of the game you can play on your smartphone or tablet.</w:t>
      </w:r>
    </w:p>
    <w:p>
      <w:pPr>
        <w:pStyle w:val="Heading2"/>
      </w:pPr>
      <w:r>
        <w:t>What we like</w:t>
      </w:r>
    </w:p>
    <w:p>
      <w:pPr>
        <w:pStyle w:val="ListBullet"/>
        <w:spacing w:line="240" w:lineRule="auto"/>
        <w:ind w:left="720"/>
      </w:pPr>
      <w:r/>
      <w:r>
        <w:t>Stylish visuals with characters and scenes from the hit Netflix series</w:t>
      </w:r>
    </w:p>
    <w:p>
      <w:pPr>
        <w:pStyle w:val="ListBullet"/>
        <w:spacing w:line="240" w:lineRule="auto"/>
        <w:ind w:left="720"/>
      </w:pPr>
      <w:r/>
      <w:r>
        <w:t>Great winning potential with high-yield banknotes that can be collected</w:t>
      </w:r>
    </w:p>
    <w:p>
      <w:pPr>
        <w:pStyle w:val="ListBullet"/>
        <w:spacing w:line="240" w:lineRule="auto"/>
        <w:ind w:left="720"/>
      </w:pPr>
      <w:r/>
      <w:r>
        <w:t>Range of bets from 0.2 to 100 credits</w:t>
      </w:r>
    </w:p>
    <w:p>
      <w:pPr>
        <w:pStyle w:val="ListBullet"/>
        <w:spacing w:line="240" w:lineRule="auto"/>
        <w:ind w:left="720"/>
      </w:pPr>
      <w:r/>
      <w:r>
        <w:t>Chance to win up to eleven times with the flip gamble game</w:t>
      </w:r>
    </w:p>
    <w:p>
      <w:pPr>
        <w:pStyle w:val="Heading2"/>
      </w:pPr>
      <w:r>
        <w:t>What we don't like</w:t>
      </w:r>
    </w:p>
    <w:p>
      <w:pPr>
        <w:pStyle w:val="ListBullet"/>
        <w:spacing w:line="240" w:lineRule="auto"/>
        <w:ind w:left="720"/>
      </w:pPr>
      <w:r/>
      <w:r>
        <w:t>Paytable disappears between spins, which can be distracting</w:t>
      </w:r>
    </w:p>
    <w:p>
      <w:pPr>
        <w:pStyle w:val="ListBullet"/>
        <w:spacing w:line="240" w:lineRule="auto"/>
        <w:ind w:left="720"/>
      </w:pPr>
      <w:r/>
      <w:r>
        <w:t>Reels are packed in the center, making it hard to see all symbols at once</w:t>
      </w:r>
    </w:p>
    <w:p>
      <w:r/>
      <w:r>
        <w:rPr>
          <w:b/>
        </w:rPr>
        <w:t>Play La Casa de Papel Clásico Slot for Free: Pros &amp; Cons</w:t>
      </w:r>
    </w:p>
    <w:p>
      <w:r/>
      <w:r>
        <w:rPr>
          <w:i/>
        </w:rPr>
        <w:t>Explore the La Casa de Papel Clásico review to learn about the game's appealing visuals, winning potential, range of bets, and gamble game. Play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