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Larry the Leprechaun and Enjoy Free Spins and Bonus Features</w:t>
      </w:r>
    </w:p>
    <w:p>
      <w:pPr>
        <w:pStyle w:val="Heading2"/>
      </w:pPr>
      <w:r>
        <w:t>The Luck of the Irish: Gameplay Features of Larry the Leprechaun</w:t>
      </w:r>
    </w:p>
    <w:p>
      <w:r/>
      <w:r>
        <w:t>Looking for a slot game that will have you dancing like a leprechaun? Look no further than Larry the Leprechaun! This game is played on a 4x4 layout, with winnings coming from consecutive or clustered combinations. But don't worry, even if you don't know your four-leaf clovers from your lucky horseshoes, the easy-to-learn gameplay means you'll be rolling in pots of gold in no time!</w:t>
      </w:r>
    </w:p>
    <w:p>
      <w:r/>
      <w:r>
        <w:t xml:space="preserve">And speaking of pots of gold, Larry has two bonus features that are sure to have you feeling like you've found the end of the rainbow. The Magic Sack Bonus lets you collect sacks for a possible bonus or booster, while the Leprechaun Spins Bonus requires you to collect gold coins during the base game. And if all that wasn't enough, there's also the Free Spins Bonus, which rewards you for collecting silver coins on the reels. With Larry the Leprechaun, every spin is a chance to strike it rich! </w:t>
      </w:r>
    </w:p>
    <w:p>
      <w:pPr>
        <w:pStyle w:val="Heading2"/>
      </w:pPr>
      <w:r>
        <w:t>Exploring the Bonus Features of Larry the Leprechaun Slot Game</w:t>
      </w:r>
    </w:p>
    <w:p>
      <w:r/>
      <w:r>
        <w:t>Get ready to be spellbound with the two bonus features in Larry the Leprechaun slot game! The Magic Sack Bonus, the first feature, has Larry collecting sacks for a potential bonus boost. It's like hoarding your goodies in a loot bag, but only Larry knows what magic lies within! The second feature, Leprechaun Spins Bonus, has Larry on an adventurous quest for gold coins during the base game. No wonder the little guy is always running around! But wait, there's more! The Free Spins Bonus has silver coins popping up on the reels, and, of course, our little mischievous Larry is always on the lookout for those shiny little coins!</w:t>
      </w:r>
    </w:p>
    <w:p>
      <w:pPr>
        <w:pStyle w:val="Heading2"/>
      </w:pPr>
      <w:r>
        <w:t>Feeling Lucky? Larry the Leprechaun Boasts a High Return to Player Percentage</w:t>
      </w:r>
    </w:p>
    <w:p>
      <w:r/>
      <w:r>
        <w:t>If you're in the mood for some Irish charm and big rewards, look no further than Larry the Leprechaun. This online casino slot game boasts a theoretical return to player of 97.46%, which is a pretty impressive number. In fact, it's almost two and a half percent higher than the average of 95.00%. So, while Larry himself may be a tricky leprechaun, the odds are definitely in your favor with this game.</w:t>
      </w:r>
    </w:p>
    <w:p>
      <w:r/>
      <w:r>
        <w:t>With such a high RTP, you can play Larry the Leprechaun knowing that you have a pretty good chance of walking away with some seriously lucky winnings. So, grab your four-leaf clovers and take a spin on this slot game today!</w:t>
      </w:r>
    </w:p>
    <w:p>
      <w:pPr>
        <w:pStyle w:val="Heading2"/>
      </w:pPr>
      <w:r>
        <w:t>Get Your Winning Mode On with the Volatility Options!</w:t>
      </w:r>
    </w:p>
    <w:p>
      <w:r/>
      <w:r>
        <w:t>Larry the Leprechaun brings the luck of the Irish to your screen, but hey, why leave your winning to chance when you can choose the volatility of your game? That’s right, folks! The game offers not one, not two, but THREE volatility modes – low, medium, and high, so you can take your gaming experience up a notch, or down a notch, or just stay right where you are. Isn’t that grand?</w:t>
      </w:r>
    </w:p>
    <w:p>
      <w:r/>
      <w:r>
        <w:t>And you know what? This feature is as easy to access as grabbing a pint of beer at an Irish pub – with a button shaped like an old submarine radar located at the bottom right corner of the screen. So, if you’re feeling lucky or want to up the ante, just hover your mouse over that button and take your pick! Your pot of gold might just be waiting for you at the end of the rainbow.</w:t>
      </w:r>
    </w:p>
    <w:p>
      <w:pPr>
        <w:pStyle w:val="Heading2"/>
      </w:pPr>
      <w:r>
        <w:t>Other Leprechaun Luck Games</w:t>
      </w:r>
    </w:p>
    <w:p>
      <w:r/>
      <w:r>
        <w:t>Looking for more pots of gold? Pragmatic Play's Leprechaun Carol is another great game to try your luck on. Not only does it offer similar gameplay functions, but it also boasts an even higher RTP and extra Wilds to keep things interesting. Plus, who doesn't love another chance to hang out with those mischievous leprechauns?</w:t>
      </w:r>
    </w:p>
    <w:p>
      <w:pPr>
        <w:pStyle w:val="Heading2"/>
      </w:pPr>
      <w:r>
        <w:t>FAQ</w:t>
      </w:r>
    </w:p>
    <w:p>
      <w:pPr>
        <w:pStyle w:val="Heading3"/>
      </w:pPr>
      <w:r>
        <w:t>What kind of game is Larry the Leprechaun?</w:t>
      </w:r>
    </w:p>
    <w:p>
      <w:r/>
      <w:r>
        <w:t>Larry the Leprechaun is an online slot game.</w:t>
      </w:r>
    </w:p>
    <w:p>
      <w:pPr>
        <w:pStyle w:val="Heading3"/>
      </w:pPr>
      <w:r>
        <w:t>Who developed Larry the Leprechaun?</w:t>
      </w:r>
    </w:p>
    <w:p>
      <w:r/>
      <w:r>
        <w:t>Larry the Leprechaun was developed by Wazdan Gaming.</w:t>
      </w:r>
    </w:p>
    <w:p>
      <w:pPr>
        <w:pStyle w:val="Heading3"/>
      </w:pPr>
      <w:r>
        <w:t>What are the bonus features in Larry the Leprechaun?</w:t>
      </w:r>
    </w:p>
    <w:p>
      <w:r/>
      <w:r>
        <w:t>Larry the Leprechaun has a Magic Sack Bonus, Leprechaun Spins Bonus and Free Spins Bonus.</w:t>
      </w:r>
    </w:p>
    <w:p>
      <w:pPr>
        <w:pStyle w:val="Heading3"/>
      </w:pPr>
      <w:r>
        <w:t>What is the theoretical return to player in Larry the Leprechaun?</w:t>
      </w:r>
    </w:p>
    <w:p>
      <w:r/>
      <w:r>
        <w:t>The theoretical return to player in Larry the Leprechaun is 97.46%.</w:t>
      </w:r>
    </w:p>
    <w:p>
      <w:pPr>
        <w:pStyle w:val="Heading3"/>
      </w:pPr>
      <w:r>
        <w:t>What is the maximum payout in Larry the Leprechaun?</w:t>
      </w:r>
    </w:p>
    <w:p>
      <w:r/>
      <w:r>
        <w:t>The maximum payout in Larry the Leprechaun is 25,000x.</w:t>
      </w:r>
    </w:p>
    <w:p>
      <w:pPr>
        <w:pStyle w:val="Heading3"/>
      </w:pPr>
      <w:r>
        <w:t>What is the Magic Sack Bonus in Larry the Leprechaun?</w:t>
      </w:r>
    </w:p>
    <w:p>
      <w:r/>
      <w:r>
        <w:t>The Magic Sack Bonus in Larry the Leprechaun is a counter that keeps track of the sacks collected, which will trigger a bonus feature or a booster once eight are collected.</w:t>
      </w:r>
    </w:p>
    <w:p>
      <w:pPr>
        <w:pStyle w:val="Heading3"/>
      </w:pPr>
      <w:r>
        <w:t>What is the Leprechaun Spins Bonus in Larry the Leprechaun?</w:t>
      </w:r>
    </w:p>
    <w:p>
      <w:r/>
      <w:r>
        <w:t>The Leprechaun Spins Bonus in Larry the Leprechaun is activated by collecting gold coins, and leads to more potential cash prizes.</w:t>
      </w:r>
    </w:p>
    <w:p>
      <w:pPr>
        <w:pStyle w:val="Heading3"/>
      </w:pPr>
      <w:r>
        <w:t>What is the Free Spins Bonus in Larry the Leprechaun?</w:t>
      </w:r>
    </w:p>
    <w:p>
      <w:r/>
      <w:r>
        <w:t>The Free Spins Bonus in Larry the Leprechaun is triggered by filling reels with silver coins, and leads to more free spins.</w:t>
      </w:r>
    </w:p>
    <w:p>
      <w:pPr>
        <w:pStyle w:val="Heading2"/>
      </w:pPr>
      <w:r>
        <w:t>What we like</w:t>
      </w:r>
    </w:p>
    <w:p>
      <w:pPr>
        <w:pStyle w:val="ListBullet"/>
        <w:spacing w:line="240" w:lineRule="auto"/>
        <w:ind w:left="720"/>
      </w:pPr>
      <w:r/>
      <w:r>
        <w:t>Unique gameplay with four horizontal and four vertical rows</w:t>
      </w:r>
    </w:p>
    <w:p>
      <w:pPr>
        <w:pStyle w:val="ListBullet"/>
        <w:spacing w:line="240" w:lineRule="auto"/>
        <w:ind w:left="720"/>
      </w:pPr>
      <w:r/>
      <w:r>
        <w:t>Two bonus features for additional excitement</w:t>
      </w:r>
    </w:p>
    <w:p>
      <w:pPr>
        <w:pStyle w:val="ListBullet"/>
        <w:spacing w:line="240" w:lineRule="auto"/>
        <w:ind w:left="720"/>
      </w:pPr>
      <w:r/>
      <w:r>
        <w:t>High return to player percentage</w:t>
      </w:r>
    </w:p>
    <w:p>
      <w:pPr>
        <w:pStyle w:val="ListBullet"/>
        <w:spacing w:line="240" w:lineRule="auto"/>
        <w:ind w:left="720"/>
      </w:pPr>
      <w:r/>
      <w:r>
        <w:t>Volatility options for customized gameplay</w:t>
      </w:r>
    </w:p>
    <w:p>
      <w:pPr>
        <w:pStyle w:val="Heading2"/>
      </w:pPr>
      <w:r>
        <w:t>What we don't like</w:t>
      </w:r>
    </w:p>
    <w:p>
      <w:pPr>
        <w:pStyle w:val="ListBullet"/>
        <w:spacing w:line="240" w:lineRule="auto"/>
        <w:ind w:left="720"/>
      </w:pPr>
      <w:r/>
      <w:r>
        <w:t>Unclear game function and winning combinations</w:t>
      </w:r>
    </w:p>
    <w:p>
      <w:pPr>
        <w:pStyle w:val="ListBullet"/>
        <w:spacing w:line="240" w:lineRule="auto"/>
        <w:ind w:left="720"/>
      </w:pPr>
      <w:r/>
      <w:r>
        <w:t>Limited information on the Free Spins Bonus</w:t>
      </w:r>
    </w:p>
    <w:p>
      <w:r/>
      <w:r>
        <w:rPr>
          <w:b/>
        </w:rPr>
        <w:t>Play Larry the Leprechaun and Enjoy Free Spins and Bonus Features</w:t>
      </w:r>
    </w:p>
    <w:p>
      <w:r/>
      <w:r>
        <w:rPr>
          <w:i/>
        </w:rPr>
        <w:t>Read our review of Larry the Leprechaun slot game, play for free and enjoy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