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Little Bighorn for Free: Unusual Grid with High Volatility</w:t>
      </w:r>
    </w:p>
    <w:p>
      <w:pPr>
        <w:pStyle w:val="Heading2"/>
      </w:pPr>
      <w:r>
        <w:t>Little Bighorn: An Unusual Grid and High Volatility Provide Thrills!</w:t>
      </w:r>
    </w:p>
    <w:p>
      <w:r/>
      <w:r>
        <w:t>Hold onto your hats, folks! Little Bighorn has a game grid that will make your head spin - it's got 5 reels and a variable number of rows that go 3-4-5-3-2. Seems like the developers drank one too many whiskeys while designing it!</w:t>
      </w:r>
    </w:p>
    <w:p>
      <w:r/>
      <w:r>
        <w:t>The base bet might seem small at €0.20, but with 360 ways to win and a massive potential win of 23,676 times the bet, you could end up with pockets of gold bigger than Chief Sitting Bull's!</w:t>
      </w:r>
    </w:p>
    <w:p>
      <w:r/>
      <w:r>
        <w:t>Be warned, this game has high volatility which means you'll be on the edge of your seat wondering which way the wind will blow. But hey, who likes a boring predictable experience anyways? With a theoretical return to player (RTP) of 96.06%, why not take a gamble on the wild west frontier?</w:t>
      </w:r>
    </w:p>
    <w:p>
      <w:pPr>
        <w:pStyle w:val="Heading2"/>
      </w:pPr>
      <w:r>
        <w:t>Thematic Symbols and Special Features</w:t>
      </w:r>
    </w:p>
    <w:p>
      <w:r/>
      <w:r>
        <w:t>Get ready to take on Little Bighorn's band of thematic symbols that includes a knife, gun, mace, rifle, and ax. But that's not all, the game also boasts real historical figures like Captain Thomas Custer, Colonel George Custer, Crazy Horse, Sitting Bull, and Two Moons that pay out higher rewards.</w:t>
      </w:r>
    </w:p>
    <w:p>
      <w:r/>
      <w:r>
        <w:t>Little Bighorn throws in some extra-special symbols to keep things interesting. The Scalp Wild turns all American soldiers into jokers when it lands on the third reel - talk about cutting-edge technology. The Totem Wild expands and when three appear, 8 free spins are awarded - the slots equivalent of winning the ultimate jackpot. The No Mercy Scatter symbol is not for the faint-hearted as it activates unique functions for Sitting Bull, Crazy Horse, or Two Moons. If you're feeling lucky and want to skip the suspense, just click on the star symbol and purchase your way to big wins.</w:t>
      </w:r>
    </w:p>
    <w:p>
      <w:pPr>
        <w:pStyle w:val="Heading2"/>
      </w:pPr>
      <w:r>
        <w:t>Get Rewarded with Little Bighorn Bonuses!</w:t>
      </w:r>
    </w:p>
    <w:p>
      <w:r/>
      <w:r>
        <w:t xml:space="preserve">If you want to scalp some big wins in the Little Bighorn casino slot game, keep an eye out for those exciting bonuses and rewards that can boost your chances! For instance, with the Scalp Wild, the more American scalps you get, the bigger your payouts! But don't worry, you won't need to scalp anyone in real life, just in the game! And if you manage to land the Totem Wild symbol three times, you'll unlock 8 free spins! That's more spins than a figure skater on steroids! The No Mercy Scatter symbol is another way to activate special functions and bring Sitting Bull, Crazy Horse, or Two Moons to the reels. And if you're feeling extra lucky, click on the star symbol and buy some extra special features! Who says you can't buy happiness? </w:t>
      </w:r>
    </w:p>
    <w:p>
      <w:pPr>
        <w:pStyle w:val="Heading2"/>
      </w:pPr>
      <w:r>
        <w:t>The Ultimate Battle: Thematic Design Meets High RTP</w:t>
      </w:r>
    </w:p>
    <w:p>
      <w:r/>
      <w:r>
        <w:t>Little Bighorn is not your average casino slot game, it's an immersive experience that takes you back to the epic conflict between Native Americans and the United States Army. The graphics and animations are so good, it feels like you're actually there! And let's not forget about the epic soundtrack, getting in the zone has never been easier.</w:t>
      </w:r>
    </w:p>
    <w:p>
      <w:r/>
      <w:r>
        <w:t>But what really sets Little Bighorn apart is the theoretical return to player (RTP) of 96.06%. That's one solid value, which is perfect for anyone who's looking to take home a big payout. Keep in mind that the RTP varies when playing bonus games and features, so make sure to keep an eye out for those!</w:t>
      </w:r>
    </w:p>
    <w:p>
      <w:pPr>
        <w:pStyle w:val="Heading2"/>
      </w:pPr>
      <w:r>
        <w:t>Little Bighorn: Play Anytime, Anywhere with Mobile Compatibility</w:t>
      </w:r>
    </w:p>
    <w:p>
      <w:r/>
      <w:r>
        <w:t>Who says you can't bring a casino with you? Little Bighorn has got your back! This slot game is available on all devices, with the added bonus of mobile compatibility. This means you can take the thrill with you wherever you go. Perfect for when you need to escape from yet another awkward family dinner.</w:t>
      </w:r>
    </w:p>
    <w:p>
      <w:r/>
      <w:r>
        <w:t>Don't let being on the go stop you from winning big! With Little Bighorn, you can access all the excitement and features anytime, anywhere. You could even play while doing your daily business on the toilet, if you're into that. We won't judge.</w:t>
      </w:r>
    </w:p>
    <w:p>
      <w:r/>
      <w:r>
        <w:t>The graphics and animations of Little Bighorn remain top-notch, even on mobile devices. You won’t have to sacrifice one bit of your gameplay experience while playing on the go. So, grab your phone or tablet and start playing Little Bighorn anywhere and at any time!</w:t>
      </w:r>
    </w:p>
    <w:p>
      <w:pPr>
        <w:pStyle w:val="Heading2"/>
      </w:pPr>
      <w:r>
        <w:t>FAQ</w:t>
      </w:r>
    </w:p>
    <w:p>
      <w:pPr>
        <w:pStyle w:val="Heading3"/>
      </w:pPr>
      <w:r>
        <w:t>Is Little Bighorn mobile-friendly?</w:t>
      </w:r>
    </w:p>
    <w:p>
      <w:r/>
      <w:r>
        <w:t>Yes, Little Bighorn can be played on any device.</w:t>
      </w:r>
    </w:p>
    <w:p>
      <w:pPr>
        <w:pStyle w:val="Heading3"/>
      </w:pPr>
      <w:r>
        <w:t>What is the maximum win in Little Bighorn?</w:t>
      </w:r>
    </w:p>
    <w:p>
      <w:r/>
      <w:r>
        <w:t>You can win up to 23,676 times your bet in Little Bighorn.</w:t>
      </w:r>
    </w:p>
    <w:p>
      <w:pPr>
        <w:pStyle w:val="Heading3"/>
      </w:pPr>
      <w:r>
        <w:t>How many ways to win are there in Little Bighorn?</w:t>
      </w:r>
    </w:p>
    <w:p>
      <w:r/>
      <w:r>
        <w:t>There are 360 ways to win in Little Bighorn.</w:t>
      </w:r>
    </w:p>
    <w:p>
      <w:pPr>
        <w:pStyle w:val="Heading3"/>
      </w:pPr>
      <w:r>
        <w:t>What is the volatility of Little Bighorn?</w:t>
      </w:r>
    </w:p>
    <w:p>
      <w:r/>
      <w:r>
        <w:t>The volatility of Little Bighorn is high.</w:t>
      </w:r>
    </w:p>
    <w:p>
      <w:pPr>
        <w:pStyle w:val="Heading3"/>
      </w:pPr>
      <w:r>
        <w:t>What is the theoretical RTP of Little Bighorn?</w:t>
      </w:r>
    </w:p>
    <w:p>
      <w:r/>
      <w:r>
        <w:t>The theoretical return to player (RTP) of Little Bighorn is 96.06%.</w:t>
      </w:r>
    </w:p>
    <w:p>
      <w:pPr>
        <w:pStyle w:val="Heading3"/>
      </w:pPr>
      <w:r>
        <w:t>What symbols can trigger special functions in Little Bighorn?</w:t>
      </w:r>
    </w:p>
    <w:p>
      <w:r/>
      <w:r>
        <w:t>The special symbols that can trigger functions are Sitting Bull, Crazy Horse, and Two Moons.</w:t>
      </w:r>
    </w:p>
    <w:p>
      <w:pPr>
        <w:pStyle w:val="Heading3"/>
      </w:pPr>
      <w:r>
        <w:t>Are there any playing card symbols in Little Bighorn?</w:t>
      </w:r>
    </w:p>
    <w:p>
      <w:r/>
      <w:r>
        <w:t>No, Little Bighorn only features thematic symbols.</w:t>
      </w:r>
    </w:p>
    <w:p>
      <w:pPr>
        <w:pStyle w:val="Heading3"/>
      </w:pPr>
      <w:r>
        <w:t>What is the Scalp Wild symbol in Little Bighorn?</w:t>
      </w:r>
    </w:p>
    <w:p>
      <w:r/>
      <w:r>
        <w:t>The Scalp Wild can only land on the third reel and turns all American soldiers into Jokers. It also awards a +1 multiplier for each American scalp obtained.</w:t>
      </w:r>
    </w:p>
    <w:p>
      <w:pPr>
        <w:pStyle w:val="Heading2"/>
      </w:pPr>
      <w:r>
        <w:t>What we like</w:t>
      </w:r>
    </w:p>
    <w:p>
      <w:pPr>
        <w:pStyle w:val="ListBullet"/>
        <w:spacing w:line="240" w:lineRule="auto"/>
        <w:ind w:left="720"/>
      </w:pPr>
      <w:r/>
      <w:r>
        <w:t>Unusual grid with high volatility for an exciting experience</w:t>
      </w:r>
    </w:p>
    <w:p>
      <w:pPr>
        <w:pStyle w:val="ListBullet"/>
        <w:spacing w:line="240" w:lineRule="auto"/>
        <w:ind w:left="720"/>
      </w:pPr>
      <w:r/>
      <w:r>
        <w:t>Thematic symbols and special features add more variety to gameplay</w:t>
      </w:r>
    </w:p>
    <w:p>
      <w:pPr>
        <w:pStyle w:val="ListBullet"/>
        <w:spacing w:line="240" w:lineRule="auto"/>
        <w:ind w:left="720"/>
      </w:pPr>
      <w:r/>
      <w:r>
        <w:t>Exciting range of bonuses and rewards for players</w:t>
      </w:r>
    </w:p>
    <w:p>
      <w:pPr>
        <w:pStyle w:val="ListBullet"/>
        <w:spacing w:line="240" w:lineRule="auto"/>
        <w:ind w:left="720"/>
      </w:pPr>
      <w:r/>
      <w:r>
        <w:t>Mobile compatibility for on-the-go gaming</w:t>
      </w:r>
    </w:p>
    <w:p>
      <w:pPr>
        <w:pStyle w:val="Heading2"/>
      </w:pPr>
      <w:r>
        <w:t>What we don't like</w:t>
      </w:r>
    </w:p>
    <w:p>
      <w:pPr>
        <w:pStyle w:val="ListBullet"/>
        <w:spacing w:line="240" w:lineRule="auto"/>
        <w:ind w:left="720"/>
      </w:pPr>
      <w:r/>
      <w:r>
        <w:t>RTP varies when playing bonus games and features</w:t>
      </w:r>
    </w:p>
    <w:p>
      <w:pPr>
        <w:pStyle w:val="ListBullet"/>
        <w:spacing w:line="240" w:lineRule="auto"/>
        <w:ind w:left="720"/>
      </w:pPr>
      <w:r/>
      <w:r>
        <w:t>No low-paying symbols may not appeal to some players</w:t>
      </w:r>
    </w:p>
    <w:p>
      <w:r/>
      <w:r>
        <w:rPr>
          <w:b/>
        </w:rPr>
        <w:t>Play Little Bighorn for Free: Unusual Grid with High Volatility</w:t>
      </w:r>
    </w:p>
    <w:p>
      <w:r/>
      <w:r>
        <w:rPr>
          <w:i/>
        </w:rPr>
        <w:t>Read our review of Little Bighorn, an online slot game with an unusual grid and high volatility. Play for free and experience the excitement!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