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Long Pao Slot for Free - Exciting Japanese Anime Theme</w:t>
      </w:r>
    </w:p>
    <w:p>
      <w:pPr>
        <w:pStyle w:val="Heading2"/>
      </w:pPr>
      <w:r>
        <w:t>Gameplay and Features</w:t>
      </w:r>
    </w:p>
    <w:p>
      <w:r/>
      <w:r>
        <w:t>Alright, buckle up folks. It's time to talk about the gameplay and features of Long Pao - AKA the game that will make you feel like a high-roller even when you're down to your last penny. This classic 5x3 slot machine is a blast to play, with 25 paylines at your disposal to really bring the wins home. And let's not forget about that dragon - the symbol of Free Spins and good luck (or so they say). Get enough of these fiery creatures, and you'll be raking in the wins in no time!</w:t>
      </w:r>
    </w:p>
    <w:p>
      <w:r/>
      <w:r>
        <w:t>But that's not all, folks! There's also the Sticky Wild Bonus - the hero we all need but don't deserve. This little gem can replace any missing symbol in a payline, and boy, does it do the job well. With its help, you can be a big winner in no time - even if you've got the luck of a cursed black cat. So, go ahead and give it a spin, and let Long Pao transport you to a world of big wins and endless possibilities!</w:t>
      </w:r>
    </w:p>
    <w:p>
      <w:pPr>
        <w:pStyle w:val="Heading2"/>
      </w:pPr>
      <w:r>
        <w:t>Paylines and RTP</w:t>
      </w:r>
    </w:p>
    <w:p>
      <w:r/>
      <w:r>
        <w:t>Long Pao's RTP is a rockstar in the online casino industry, averaging almost 97%. That's right, 97%! You know what else has a 97% success rate? Me pretending to listen to my in-laws. But I digress. With such an impressive payout rate, you're bound to get lucky with this slot machine. Long Pao offers 25 thrilling paylines to play with, meaning more opportunities to hit the jackpot. With more chances to win, you'll have a better shot at retiring on a private island with a pet tiger named Tony.</w:t>
      </w:r>
    </w:p>
    <w:p>
      <w:pPr>
        <w:pStyle w:val="Heading2"/>
      </w:pPr>
      <w:r>
        <w:t>Get Sticky for Big Wins with Long Pao's Sticky Wild Bonus</w:t>
      </w:r>
    </w:p>
    <w:p>
      <w:r/>
      <w:r>
        <w:t>If you're looking for a thrilling online slot game, Long Pao is the way to go! And one of the most exciting features of this game is undoubtedly the Sticky Wild Bonus. It's like getting a super-powered band-aid for all your missing payline symbols! Plus, it sticks around for a few spins, giving you the chance to create some epic winning combinations.</w:t>
      </w:r>
    </w:p>
    <w:p>
      <w:r/>
      <w:r>
        <w:t>Just like peanut butter and jelly, or chips and dip, the Sticky Wild Bonus and Long Pao are a match made in heaven. So, get ready to be glued to your screen as you spin those reels and watch your winnings skyrocket!</w:t>
      </w:r>
    </w:p>
    <w:p>
      <w:pPr>
        <w:pStyle w:val="Heading2"/>
      </w:pPr>
      <w:r>
        <w:t>LONG PAO: LET'S TALK GRAPHICS AND THEME!</w:t>
      </w:r>
    </w:p>
    <w:p>
      <w:r/>
      <w:r>
        <w:t>So, here's the tea - Long Pao's graphics aren't the most bomb-diggity we've ever seen. It won't win any awards or anything. But, if you're a fan of all things Japanese culture and anime, you might just fall head over heels for this slot machine.</w:t>
      </w:r>
    </w:p>
    <w:p>
      <w:r/>
      <w:r>
        <w:t>Japanese alphabet symbols, katana blades, and classic cartoon characters will be your lucky charms as you venture through Long Pao. The colorful and engaging design will transport you to a world of kawaii be-yoo-ti-fulness!</w:t>
      </w:r>
    </w:p>
    <w:p>
      <w:r/>
      <w:r>
        <w:t>The temple background - you know, the one you've seen in every Japanese-themed film you've ever watched - really adds to the atmosphere of the game. And can we just talk about those shades of brown and purple? They make the symbols pop like nobody's business! So pretty!</w:t>
      </w:r>
    </w:p>
    <w:p>
      <w:pPr>
        <w:pStyle w:val="Heading2"/>
      </w:pPr>
      <w:r>
        <w:t>Similar Games</w:t>
      </w:r>
    </w:p>
    <w:p>
      <w:r/>
      <w:r>
        <w:t>If you're a fan of dragons, swords, and all things Asian, then you're in luck! Playtech's 'Silent Samurai' offers a similar experience with more defined symbols, which means less squinting to see what's on screen. However, the payout rate is a bit lower, so you might want to sharpen your skills with 'Long Pao' before trying your luck with the silent warriors.</w:t>
      </w:r>
    </w:p>
    <w:p>
      <w:pPr>
        <w:pStyle w:val="Heading2"/>
      </w:pPr>
      <w:r>
        <w:t>FAQ</w:t>
      </w:r>
    </w:p>
    <w:p>
      <w:pPr>
        <w:pStyle w:val="Heading3"/>
      </w:pPr>
      <w:r>
        <w:t>How many paylines does Long Pao have?</w:t>
      </w:r>
    </w:p>
    <w:p>
      <w:r/>
      <w:r>
        <w:t>Long Pao has a total of 25 paylines.</w:t>
      </w:r>
    </w:p>
    <w:p>
      <w:pPr>
        <w:pStyle w:val="Heading3"/>
      </w:pPr>
      <w:r>
        <w:t>What is the RTP of Long Pao?</w:t>
      </w:r>
    </w:p>
    <w:p>
      <w:r/>
      <w:r>
        <w:t>The RTP of Long Pao is almost 97%, which is higher than most slot machines.</w:t>
      </w:r>
    </w:p>
    <w:p>
      <w:pPr>
        <w:pStyle w:val="Heading3"/>
      </w:pPr>
      <w:r>
        <w:t>What is Sticky Wild?</w:t>
      </w:r>
    </w:p>
    <w:p>
      <w:r/>
      <w:r>
        <w:t>Sticky Wild is a bonus feature that appears in Long Pao and allows the Wild symbol to remain on the reels for several plays instead of disappearing after one spin.</w:t>
      </w:r>
    </w:p>
    <w:p>
      <w:pPr>
        <w:pStyle w:val="Heading3"/>
      </w:pPr>
      <w:r>
        <w:t>What is the Free Spins symbol in Long Pao?</w:t>
      </w:r>
    </w:p>
    <w:p>
      <w:r/>
      <w:r>
        <w:t>The Free Spins symbol in Long Pao represents a dragon that lets you play the slot machine for free.</w:t>
      </w:r>
    </w:p>
    <w:p>
      <w:pPr>
        <w:pStyle w:val="Heading3"/>
      </w:pPr>
      <w:r>
        <w:t>Are the symbols in Long Pao related to Asian culture?</w:t>
      </w:r>
    </w:p>
    <w:p>
      <w:r/>
      <w:r>
        <w:t>Yes, the symbols in Long Pao are inspired by Asian culture, including Japanese alphabet symbols, katana blades, and classic characters from Japanese cartoons.</w:t>
      </w:r>
    </w:p>
    <w:p>
      <w:pPr>
        <w:pStyle w:val="Heading3"/>
      </w:pPr>
      <w:r>
        <w:t>What is the predominant color scheme of the background in Long Pao?</w:t>
      </w:r>
    </w:p>
    <w:p>
      <w:r/>
      <w:r>
        <w:t>The predominant color scheme of the background in Long Pao is brown and purple, contrasted with yellow, red, and blue symbols that make it very interesting.</w:t>
      </w:r>
    </w:p>
    <w:p>
      <w:pPr>
        <w:pStyle w:val="Heading3"/>
      </w:pPr>
      <w:r>
        <w:t>What is the payout rate of Silent Samurai?</w:t>
      </w:r>
    </w:p>
    <w:p>
      <w:r/>
      <w:r>
        <w:t>The payout rate of Silent Samurai, a similar slot machine produced by Playtech, is lower than Long Pao, averaging 95.8%.</w:t>
      </w:r>
    </w:p>
    <w:p>
      <w:pPr>
        <w:pStyle w:val="Heading3"/>
      </w:pPr>
      <w:r>
        <w:t>Is Sticky Wild the only bonus feature in Long Pao?</w:t>
      </w:r>
    </w:p>
    <w:p>
      <w:r/>
      <w:r>
        <w:t>Aside from Sticky Wild, Long Pao also has the Free Spins symbol that lets you play the slot machine for free.</w:t>
      </w:r>
    </w:p>
    <w:p>
      <w:pPr>
        <w:pStyle w:val="Heading2"/>
      </w:pPr>
      <w:r>
        <w:t>What we like</w:t>
      </w:r>
    </w:p>
    <w:p>
      <w:pPr>
        <w:pStyle w:val="ListBullet"/>
        <w:spacing w:line="240" w:lineRule="auto"/>
        <w:ind w:left="720"/>
      </w:pPr>
      <w:r/>
      <w:r>
        <w:t>Great RTP of almost 97%</w:t>
      </w:r>
    </w:p>
    <w:p>
      <w:pPr>
        <w:pStyle w:val="ListBullet"/>
        <w:spacing w:line="240" w:lineRule="auto"/>
        <w:ind w:left="720"/>
      </w:pPr>
      <w:r/>
      <w:r>
        <w:t>Sticky Wild Bonus enhances winning potential</w:t>
      </w:r>
    </w:p>
    <w:p>
      <w:pPr>
        <w:pStyle w:val="ListBullet"/>
        <w:spacing w:line="240" w:lineRule="auto"/>
        <w:ind w:left="720"/>
      </w:pPr>
      <w:r/>
      <w:r>
        <w:t>25 paylines for more winning combinations</w:t>
      </w:r>
    </w:p>
    <w:p>
      <w:pPr>
        <w:pStyle w:val="ListBullet"/>
        <w:spacing w:line="240" w:lineRule="auto"/>
        <w:ind w:left="720"/>
      </w:pPr>
      <w:r/>
      <w:r>
        <w:t>Engaging Japanese anime theme</w:t>
      </w:r>
    </w:p>
    <w:p>
      <w:pPr>
        <w:pStyle w:val="Heading2"/>
      </w:pPr>
      <w:r>
        <w:t>What we don't like</w:t>
      </w:r>
    </w:p>
    <w:p>
      <w:pPr>
        <w:pStyle w:val="ListBullet"/>
        <w:spacing w:line="240" w:lineRule="auto"/>
        <w:ind w:left="720"/>
      </w:pPr>
      <w:r/>
      <w:r>
        <w:t>Graphics could be improved</w:t>
      </w:r>
    </w:p>
    <w:p>
      <w:pPr>
        <w:pStyle w:val="ListBullet"/>
        <w:spacing w:line="240" w:lineRule="auto"/>
        <w:ind w:left="720"/>
      </w:pPr>
      <w:r/>
      <w:r>
        <w:t>Lack of variety in bonus features</w:t>
      </w:r>
    </w:p>
    <w:p>
      <w:r/>
      <w:r>
        <w:rPr>
          <w:b/>
        </w:rPr>
        <w:t>Play Long Pao Slot for Free - Exciting Japanese Anime Theme</w:t>
      </w:r>
    </w:p>
    <w:p>
      <w:r/>
      <w:r>
        <w:rPr>
          <w:i/>
        </w:rPr>
        <w:t>Experience the engaging Japanese anime theme of Long Pao slot. Play for free and enjoy the great RTP and Sticky Wild Bonus for better winning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