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Lotus Luck for Free - Review of Gameplay, Symbols, and Volatility</w:t>
      </w:r>
    </w:p>
    <w:p>
      <w:pPr>
        <w:pStyle w:val="Heading2"/>
      </w:pPr>
      <w:r>
        <w:t>Get Lucky with Lotus Luck's Gameplay Features!</w:t>
      </w:r>
    </w:p>
    <w:p>
      <w:r/>
      <w:r>
        <w:t xml:space="preserve">Hold on to your hats, folks - Lotus Luck is here to bring you the online slot experience of your dreams! With its classic 5 reel, 4-row layout and whopping 1,024 ways to win, this game is sure to keep you on the edge of your seat. And the best part? It only takes a minimum of 2 adjacent, identical symbols starting from the leftmost reel to win big. </w:t>
      </w:r>
    </w:p>
    <w:p>
      <w:r/>
      <w:r>
        <w:t xml:space="preserve">Want to spice things up a bit? Place your bets anywhere from a modest €0.80 up to a ballsy €160, with just one click! Not to mention, players can program auto-spins up to 1,000 - or even better, set it to infinite and let the good times roll. </w:t>
      </w:r>
    </w:p>
    <w:p>
      <w:r/>
      <w:r>
        <w:t xml:space="preserve"> Oh, and don't forget about the Turbo function - this baby will have your winnings coming at you faster than a cheetah with a hot date. With an RTP value of 95.62% and medium volatility, Lotus Luck provides a winning balance that's sure to keep you playing for hours. </w:t>
      </w:r>
    </w:p>
    <w:p>
      <w:pPr>
        <w:pStyle w:val="Heading2"/>
      </w:pPr>
      <w:r>
        <w:t>Design and Sound</w:t>
      </w:r>
    </w:p>
    <w:p>
      <w:r/>
      <w:r>
        <w:t xml:space="preserve">Prepare to be bedazzled by the striking visuals of India in the Lotus Luck game. From the grandeur of the royal palace serving as the backdrop to the exquisitely designed symbols, every detail is crafted to take your breath away. Even the reels are so polished you can almost see your reflection in them. </w:t>
      </w:r>
    </w:p>
    <w:p>
      <w:r/>
      <w:r>
        <w:t>And if the detailed graphics don't enchant you, then the soundtrack of the game certainly will. The mystical music is reminiscent of a temple in the middle of nowhere - calming and spiritual. It takes you on a spiritual journey faster than a yoga retreat! So, plug in those headphones and surrender to the beauty of Lotus Luck.</w:t>
      </w:r>
    </w:p>
    <w:p>
      <w:pPr>
        <w:pStyle w:val="Heading2"/>
      </w:pPr>
      <w:r>
        <w:t>The Luck of Lotus and Value - A Perfect Pair?</w:t>
      </w:r>
    </w:p>
    <w:p>
      <w:r/>
      <w:r>
        <w:t>Let's talk volatility and return to player (RTP) value - the two important factors that determine whether or not the lotus flower will bloom in your favor. Well, folks, Lotus Luck has an RTP value of 95.62% and medium volatility, so you may not need to search for four-leaf clovers or lucky rabbit feet. And with bets ranging from a mere €0.80 to an impressive €160, there's plenty of room for all kinds of gamblers at the table.</w:t>
      </w:r>
    </w:p>
    <w:p>
      <w:pPr>
        <w:pStyle w:val="Heading2"/>
      </w:pPr>
      <w:r>
        <w:t>The Symbols: What They Are and What They Pay</w:t>
      </w:r>
    </w:p>
    <w:p>
      <w:r/>
      <w:r>
        <w:t>Get ready to dive into the world of Lotus Luck, where 10 to Ace Royal Flush cards are the lowest-paying symbols. It makes you wonder: what kind of luck are we talking about, exactly?</w:t>
      </w:r>
    </w:p>
    <w:p>
      <w:r/>
      <w:r>
        <w:t>However, there’s no need to worry: the themed symbols pay out even better. From a candle to a headdress, the symbols vary in value and add excitement to your gameplay. Plus, who doesn't love seeing a candle or plate of food on their screen?</w:t>
      </w:r>
    </w:p>
    <w:p>
      <w:r/>
      <w:r>
        <w:t>And don’t forget about the Wild symbol, represented by the wise old owl. The owl can help you score big by substituting for all symbols except for the Scatter which, in this game, is represented by a queen.</w:t>
      </w:r>
    </w:p>
    <w:p>
      <w:r/>
      <w:r>
        <w:t>Now, let's talk about Scatters - three of them will trigger 8 free spins, four symbols will award you with 12 free spins, and five symbols will give you a generous 16 free spins. And the best part? You can reactivate this feature if even more Scatters appear during your free spins. Imagine the possibilities - it’s like discovering a second rabbit hole in Alice in Wonderland.</w:t>
      </w:r>
    </w:p>
    <w:p>
      <w:pPr>
        <w:pStyle w:val="Heading2"/>
      </w:pPr>
      <w:r>
        <w:t>User Experience</w:t>
      </w:r>
    </w:p>
    <w:p>
      <w:r/>
      <w:r>
        <w:t>Playing Lotus Luck is as smooth as freshly buttered toast, even if you're using a potato for a computer. This means you won't have to deal with any annoying crashing or lagging while spinning the reels. The simple gameplay of Lotus Luck is perfect for players who like to keep things traditional and uncomplicated. You'll be able to enjoy the game without having to worry about big and confusing features getting in your way.</w:t>
      </w:r>
    </w:p>
    <w:p>
      <w:r/>
      <w:r>
        <w:t>However, players who like to take a closer look at the payment table might find themselves in a bit of a pickle. There's no scrolling bar, so you might have to do some finger gymnastics to see everything. But hey, maybe it's a good opportunity to show off your dexterity and impress your friends.</w:t>
      </w:r>
    </w:p>
    <w:p>
      <w:pPr>
        <w:pStyle w:val="Heading2"/>
      </w:pPr>
      <w:r>
        <w:t>FAQ</w:t>
      </w:r>
    </w:p>
    <w:p>
      <w:pPr>
        <w:pStyle w:val="Heading3"/>
      </w:pPr>
      <w:r>
        <w:t>What is Lotus Luck?</w:t>
      </w:r>
    </w:p>
    <w:p>
      <w:r/>
      <w:r>
        <w:t>Lotus Luck is an online slot game created by World Match that pays tribute to India through its gameplay and intricate graphics.</w:t>
      </w:r>
    </w:p>
    <w:p>
      <w:pPr>
        <w:pStyle w:val="Heading3"/>
      </w:pPr>
      <w:r>
        <w:t>What kind of gameplay does Lotus Luck have?</w:t>
      </w:r>
    </w:p>
    <w:p>
      <w:r/>
      <w:r>
        <w:t>Lotus Luck offers a classic, relaxing gameplay without any excessive animations or complicated rules.</w:t>
      </w:r>
    </w:p>
    <w:p>
      <w:pPr>
        <w:pStyle w:val="Heading3"/>
      </w:pPr>
      <w:r>
        <w:t>What are the slot features in Lotus Luck?</w:t>
      </w:r>
    </w:p>
    <w:p>
      <w:r/>
      <w:r>
        <w:t>Lotus Luck has a classic 5 reel, 4 row layout with 1,024 ways to win. Bets range from €0.80 up to €160, and players can set 5 to 1,000 automatic spins or even infinite. The game has a Turbo function, a 95.62% RTP value, and medium volatility.</w:t>
      </w:r>
    </w:p>
    <w:p>
      <w:pPr>
        <w:pStyle w:val="Heading3"/>
      </w:pPr>
      <w:r>
        <w:t>What symbols are included in Lotus Luck?</w:t>
      </w:r>
    </w:p>
    <w:p>
      <w:r/>
      <w:r>
        <w:t>Lotus Luck includes Royal Flush cards from 10 to Ace as well as themed symbols such as a candle, a plate of food, a lotus flower, a vase filled with gold coins, and a headdress. There is also an owl Wild symbol and a queen Scatter symbol.</w:t>
      </w:r>
    </w:p>
    <w:p>
      <w:pPr>
        <w:pStyle w:val="Heading3"/>
      </w:pPr>
      <w:r>
        <w:t>How can I win free spins in Lotus Luck?</w:t>
      </w:r>
    </w:p>
    <w:p>
      <w:r/>
      <w:r>
        <w:t>Players can win 8, 12, or 16 free spins by landing 3, 4, or 5 queen Scatter symbols during the game. Additional Scatters that appear during free spins may reactivate the feature.</w:t>
      </w:r>
    </w:p>
    <w:p>
      <w:pPr>
        <w:pStyle w:val="Heading3"/>
      </w:pPr>
      <w:r>
        <w:t>What is the biggest strength of Lotus Luck?</w:t>
      </w:r>
    </w:p>
    <w:p>
      <w:r/>
      <w:r>
        <w:t>The biggest strength of Lotus Luck is its incredibly detailed graphics that pay homage to the beauty and spirituality of India. Both the symbols and game board are exquisitely designed and the mystical music adds to the relaxing gameplay.</w:t>
      </w:r>
    </w:p>
    <w:p>
      <w:pPr>
        <w:pStyle w:val="Heading3"/>
      </w:pPr>
      <w:r>
        <w:t>What is the smallest bet I can make in Lotus Luck?</w:t>
      </w:r>
    </w:p>
    <w:p>
      <w:r/>
      <w:r>
        <w:t>The smallest bet in Lotus Luck is €0.80.</w:t>
      </w:r>
    </w:p>
    <w:p>
      <w:pPr>
        <w:pStyle w:val="Heading3"/>
      </w:pPr>
      <w:r>
        <w:t>Is Lotus Luck a high-CPU demanding game?</w:t>
      </w:r>
    </w:p>
    <w:p>
      <w:r/>
      <w:r>
        <w:t>No, it is not. Lotus Luck does not require a lot of CPU power and the computer will not crash or slow down during spins.</w:t>
      </w:r>
    </w:p>
    <w:p>
      <w:pPr>
        <w:pStyle w:val="Heading2"/>
      </w:pPr>
      <w:r>
        <w:t>What we like</w:t>
      </w:r>
    </w:p>
    <w:p>
      <w:pPr>
        <w:pStyle w:val="ListBullet"/>
        <w:spacing w:line="240" w:lineRule="auto"/>
        <w:ind w:left="720"/>
      </w:pPr>
      <w:r/>
      <w:r>
        <w:t>1,024 ways to win</w:t>
      </w:r>
    </w:p>
    <w:p>
      <w:pPr>
        <w:pStyle w:val="ListBullet"/>
        <w:spacing w:line="240" w:lineRule="auto"/>
        <w:ind w:left="720"/>
      </w:pPr>
      <w:r/>
      <w:r>
        <w:t>Detailed graphics paying homage to India</w:t>
      </w:r>
    </w:p>
    <w:p>
      <w:pPr>
        <w:pStyle w:val="ListBullet"/>
        <w:spacing w:line="240" w:lineRule="auto"/>
        <w:ind w:left="720"/>
      </w:pPr>
      <w:r/>
      <w:r>
        <w:t>Turbo function to speed up gameplay</w:t>
      </w:r>
    </w:p>
    <w:p>
      <w:pPr>
        <w:pStyle w:val="ListBullet"/>
        <w:spacing w:line="240" w:lineRule="auto"/>
        <w:ind w:left="720"/>
      </w:pPr>
      <w:r/>
      <w:r>
        <w:t>Smooth and pleasant user experience</w:t>
      </w:r>
    </w:p>
    <w:p>
      <w:pPr>
        <w:pStyle w:val="Heading2"/>
      </w:pPr>
      <w:r>
        <w:t>What we don't like</w:t>
      </w:r>
    </w:p>
    <w:p>
      <w:pPr>
        <w:pStyle w:val="ListBullet"/>
        <w:spacing w:line="240" w:lineRule="auto"/>
        <w:ind w:left="720"/>
      </w:pPr>
      <w:r/>
      <w:r>
        <w:t>No scrolling bar in payment table</w:t>
      </w:r>
    </w:p>
    <w:p>
      <w:pPr>
        <w:pStyle w:val="ListBullet"/>
        <w:spacing w:line="240" w:lineRule="auto"/>
        <w:ind w:left="720"/>
      </w:pPr>
      <w:r/>
      <w:r>
        <w:t>Medium volatility may not appeal to high rollers</w:t>
      </w:r>
    </w:p>
    <w:p>
      <w:r/>
      <w:r>
        <w:rPr>
          <w:b/>
        </w:rPr>
        <w:t>Play Lotus Luck for Free - Review of Gameplay, Symbols, and Volatility</w:t>
      </w:r>
    </w:p>
    <w:p>
      <w:r/>
      <w:r>
        <w:rPr>
          <w:i/>
        </w:rPr>
        <w:t>Experience the mystical music and incredibly detailed graphics of Lotus Luck. Read our review of the gameplay, symbols, and volatility.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