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Coin for Free</w:t>
      </w:r>
    </w:p>
    <w:p>
      <w:pPr>
        <w:pStyle w:val="Heading2"/>
      </w:pPr>
      <w:r>
        <w:t>Enjoy simple and rewarding gameplay with Lucky Coin</w:t>
      </w:r>
    </w:p>
    <w:p>
      <w:r/>
      <w:r>
        <w:t>The Luck Coin online slot game is easy to play and packed with exciting opportunities to win big. To get started, simply choose your bet and spin the coin. As the coin spins, watch as it doubles or halves the value of your bet - but don't worry, even if you're unlucky and your bet is halved, you'll still receive a portion of your initial wager.</w:t>
      </w:r>
    </w:p>
    <w:p>
      <w:r/>
      <w:r>
        <w:t>With plenty of chances to double your winnings, you'll never have to worry about your balance reaching zero. The gameplay moves quickly and is easy to follow, with rewards waiting to be manually activated once revealed. So what are you waiting for? Give Lucky Coin a spin and see if you can hit the jackpot!</w:t>
      </w:r>
    </w:p>
    <w:p>
      <w:pPr>
        <w:pStyle w:val="Heading2"/>
      </w:pPr>
      <w:r>
        <w:t>Graphics</w:t>
      </w:r>
    </w:p>
    <w:p>
      <w:r/>
      <w:r>
        <w:t>Well, let's just say that Lucky Coin's graphics are as simple as choosing what to eat at McDonald's. You get a coin, a bet pointer, and the necessary slots information. It's like going to a party and realizing there's no decorations - you're just stuck with a bunch of strangers and some booze. The lack of vibrant backgrounds, flashy animations and over-the-top music makes Lucky Coin feel like a one-man show in a small town pub. Even though the coin toss animation is kind of neat, it feels like the game is the equivalent of listening to elevator music.</w:t>
      </w:r>
    </w:p>
    <w:p>
      <w:r/>
      <w:r>
        <w:t>But who needs fancy graphics when you're raking in the dough, am I right? Lucky Coin may be lacking in the visual department, but it compensates with the exciting potential of winning big. And let's face it, when it comes to online slots, it's all about the winning. So, grab a beer, sit back and enjoy the straightforward gameplay of Lucky Coin.</w:t>
      </w:r>
      <w:r>
        <w:t>Simplicity vs. Entertainment: Is Lucky Coin worth spinning?Are you tired of complex slot game mechanics and flashy graphics? Lucky Coin might just be the perfect game for you! With a focus on simplicity, Lucky Coin keeps it easy-breezy for all the minimalists out there - but be warned, this game might not be thrilling enough for those who crave immersive gameplay. While there are no fancy plot twists or special bonuses to be won, a Big Win with a double might just be enough to scratch that itch. So, take a spin and see if Lucky Coin is the lucky charm you've been searching for!</w:t>
      </w:r>
    </w:p>
    <w:p>
      <w:pPr>
        <w:pStyle w:val="Heading2"/>
      </w:pPr>
      <w:r>
        <w:t>Score Big with Lucky Coin's RTP</w:t>
      </w:r>
    </w:p>
    <w:p>
      <w:r/>
      <w:r>
        <w:t>Are you someone who likes to maximize their chance of winning without having to deal with too many complicated rules? Lucky Coin might be the game for you with its RTP of 97%. That's higher than your average slot game! So, not only can you spin the reel and have fun, but you can also have that irrational sense of betrayal of not winning more. But hey, life's like that, right?</w:t>
      </w:r>
    </w:p>
    <w:p>
      <w:pPr>
        <w:pStyle w:val="Heading2"/>
      </w:pPr>
      <w:r>
        <w:t>The Not-So-Lucky Lack of Bonus Features</w:t>
      </w:r>
    </w:p>
    <w:p>
      <w:r/>
      <w:r>
        <w:t>Well, well, well...looks like Lucky Coin is feeling a little stingy in the bonus department! No free spins, wilds, or scatters to be found here. These reels are straightforward as a board, and the only way to leave with more coin than you started with is to bet big and cross your fingers. Onlyplay must have been feeling rebellious, because they've created a slot game without all the bells and whistles we're used to. No reels, no cascading symbols, nada. For those of us who love a little excitement, this could be a bummer.</w:t>
      </w:r>
    </w:p>
    <w:p>
      <w:pPr>
        <w:pStyle w:val="Heading2"/>
      </w:pPr>
      <w:r>
        <w:t>FAQ</w:t>
      </w:r>
    </w:p>
    <w:p>
      <w:pPr>
        <w:pStyle w:val="Heading3"/>
      </w:pPr>
      <w:r>
        <w:t>What kind of game is Lucky Coin?</w:t>
      </w:r>
    </w:p>
    <w:p>
      <w:r/>
      <w:r>
        <w:t>Lucky Coin is an online slot game that aims for simplicity in every aspect, departing from the classic dynamics of spinning reels, free spins, and special bonuses.</w:t>
      </w:r>
    </w:p>
    <w:p>
      <w:pPr>
        <w:pStyle w:val="Heading3"/>
      </w:pPr>
      <w:r>
        <w:t>What makes Lucky Coin different from other online slot games?</w:t>
      </w:r>
    </w:p>
    <w:p>
      <w:r/>
      <w:r>
        <w:t>Lucky Coin has a mechanic devoid of promotions for players, without reels or cascading symbols, scatters, or wilds. It's just you, a lucky coin, and a game with an RTP of 97%.</w:t>
      </w:r>
    </w:p>
    <w:p>
      <w:pPr>
        <w:pStyle w:val="Heading3"/>
      </w:pPr>
      <w:r>
        <w:t>What is the graphics quality of the game?</w:t>
      </w:r>
    </w:p>
    <w:p>
      <w:r/>
      <w:r>
        <w:t>Unfortunately, there isn't much to say about the graphics: we can only admire a coin, a pointer to set the value of the bet to be made, and slot information. The only animation we see is that of the coin spinning to simulate a toss.</w:t>
      </w:r>
    </w:p>
    <w:p>
      <w:pPr>
        <w:pStyle w:val="Heading3"/>
      </w:pPr>
      <w:r>
        <w:t>What is the gameplay of Lucky Coin like?</w:t>
      </w:r>
    </w:p>
    <w:p>
      <w:r/>
      <w:r>
        <w:t>The player only has to set the amount of money for their bet and spin the coin, which can either double or halve the value of the bet. You can never really 'lose' because at least part of your initial bet returns to you. However, halving the bet leaves part of it in play.</w:t>
      </w:r>
    </w:p>
    <w:p>
      <w:pPr>
        <w:pStyle w:val="Heading3"/>
      </w:pPr>
      <w:r>
        <w:t>Is there any way to increase your winnings in Lucky Coin?</w:t>
      </w:r>
    </w:p>
    <w:p>
      <w:r/>
      <w:r>
        <w:t>There are many solutions and opportunities to double your winnings, to ensure that your balance never drops to zero. The mechanism moves along and follows its path, but it will have to be manually activated once your reward is revealed.</w:t>
      </w:r>
    </w:p>
    <w:p>
      <w:pPr>
        <w:pStyle w:val="Heading3"/>
      </w:pPr>
      <w:r>
        <w:t>Is Lucky Coin suited for people who prefer simple games?</w:t>
      </w:r>
    </w:p>
    <w:p>
      <w:r/>
      <w:r>
        <w:t>Yes, if you're a minimalist, Lucky Coin might be perfect for you - don't forget it also has a decent RTP.</w:t>
      </w:r>
    </w:p>
    <w:p>
      <w:pPr>
        <w:pStyle w:val="Heading3"/>
      </w:pPr>
      <w:r>
        <w:t>Is Lucky Coin suited for people who prefer engaging and complex slot games?</w:t>
      </w:r>
    </w:p>
    <w:p>
      <w:r/>
      <w:r>
        <w:t>No, if you're looking for engaging slots with plenty of plot twists, Lucky Coin might not be the best game for you.</w:t>
      </w:r>
    </w:p>
    <w:p>
      <w:pPr>
        <w:pStyle w:val="Heading3"/>
      </w:pPr>
      <w:r>
        <w:t>Is Lucky Coin a high-risk or low-risk game?</w:t>
      </w:r>
    </w:p>
    <w:p>
      <w:r/>
      <w:r>
        <w:t>Lucky Coin has an RTP of 97%, which is higher than most other online slot games, so it can be considered a low-risk game.</w:t>
      </w:r>
    </w:p>
    <w:p>
      <w:pPr>
        <w:pStyle w:val="Heading2"/>
      </w:pPr>
      <w:r>
        <w:t>What we like</w:t>
      </w:r>
    </w:p>
    <w:p>
      <w:pPr>
        <w:pStyle w:val="ListBullet"/>
        <w:spacing w:line="240" w:lineRule="auto"/>
        <w:ind w:left="720"/>
      </w:pPr>
      <w:r/>
      <w:r>
        <w:t>Simple gameplay mechanics</w:t>
      </w:r>
    </w:p>
    <w:p>
      <w:pPr>
        <w:pStyle w:val="ListBullet"/>
        <w:spacing w:line="240" w:lineRule="auto"/>
        <w:ind w:left="720"/>
      </w:pPr>
      <w:r/>
      <w:r>
        <w:t>Opportunities to double winnings</w:t>
      </w:r>
    </w:p>
    <w:p>
      <w:pPr>
        <w:pStyle w:val="ListBullet"/>
        <w:spacing w:line="240" w:lineRule="auto"/>
        <w:ind w:left="720"/>
      </w:pPr>
      <w:r/>
      <w:r>
        <w:t>Decent RTP of 97%</w:t>
      </w:r>
    </w:p>
    <w:p>
      <w:pPr>
        <w:pStyle w:val="ListBullet"/>
        <w:spacing w:line="240" w:lineRule="auto"/>
        <w:ind w:left="720"/>
      </w:pPr>
      <w:r/>
      <w:r>
        <w:t>Attractive option for maximizing winnings</w:t>
      </w:r>
    </w:p>
    <w:p>
      <w:pPr>
        <w:pStyle w:val="Heading2"/>
      </w:pPr>
      <w:r>
        <w:t>What we don't like</w:t>
      </w:r>
    </w:p>
    <w:p>
      <w:pPr>
        <w:pStyle w:val="ListBullet"/>
        <w:spacing w:line="240" w:lineRule="auto"/>
        <w:ind w:left="720"/>
      </w:pPr>
      <w:r/>
      <w:r>
        <w:t>Lack of bonus features</w:t>
      </w:r>
    </w:p>
    <w:p>
      <w:pPr>
        <w:pStyle w:val="ListBullet"/>
        <w:spacing w:line="240" w:lineRule="auto"/>
        <w:ind w:left="720"/>
      </w:pPr>
      <w:r/>
      <w:r>
        <w:t>No dynamic slots or special features</w:t>
      </w:r>
    </w:p>
    <w:p>
      <w:r/>
      <w:r>
        <w:rPr>
          <w:b/>
        </w:rPr>
        <w:t>Play Lucky Coin for Free</w:t>
      </w:r>
    </w:p>
    <w:p>
      <w:r/>
      <w:r>
        <w:rPr>
          <w:i/>
        </w:rPr>
        <w:t>Read our review of Lucky Coin and play for free. Discover simple gameplay and decent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