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Lions Free - Exciting 4096 ways to win slot</w:t>
      </w:r>
    </w:p>
    <w:p>
      <w:pPr>
        <w:pStyle w:val="Heading2"/>
      </w:pPr>
      <w:r>
        <w:t>Game Format</w:t>
      </w:r>
    </w:p>
    <w:p>
      <w:r/>
      <w:r>
        <w:t>Get ready for a wild adventure with Lucky Lions - an online slot game developed by Gamevy. It's not your average slot machine with its 6x4 slot format and 4096 ways to win. That's right, this game has more ways to win than a cat has lives! The savannah themed graphics and delicate soundtrack will make you feel like you're on an African safari, without the risk of being chased down by a lion.</w:t>
      </w:r>
    </w:p>
    <w:p>
      <w:r/>
      <w:r>
        <w:t>And speaking of lions, they play a big role in this game. These majestic creatures are the wilds, substituting for other symbols to create winning combinations on the reels. But don't worry about disturbing these peaceful animals, the soundtrack is just as calming as a lion's purr (if they purred, that is).</w:t>
      </w:r>
    </w:p>
    <w:p>
      <w:pPr>
        <w:pStyle w:val="Heading2"/>
      </w:pPr>
      <w:r>
        <w:t>Get Your Free Spin Fix with Lucky Lions</w:t>
      </w:r>
    </w:p>
    <w:p>
      <w:r/>
      <w:r>
        <w:t xml:space="preserve">What's better than finding three Bonus Scatter symbols in Lucky Lions? How about getting up to 100 free spins! That's right, with this exciting slot game, players can potentially keep the reels turning without even denting their wallet! </w:t>
      </w:r>
    </w:p>
    <w:p>
      <w:r/>
      <w:r>
        <w:t>But that's not the only feature that'll have you roaring with excitement. During the free spins mode, the Wild symbol not only substitutes for all other symbols but also becomes a bet multiplier. So not only will players be spinning for free, but they're also in for bigger winnings. Keep an eye out for the paw print Scatter symbols to keep the free spins coming and the fun going!</w:t>
      </w:r>
    </w:p>
    <w:p>
      <w:pPr>
        <w:pStyle w:val="Heading2"/>
      </w:pPr>
      <w:r>
        <w:t>Is Lady Luck on Your Side? Let's Talk About RTP for Lucky Lions</w:t>
      </w:r>
    </w:p>
    <w:p>
      <w:r/>
      <w:r>
        <w:t>Feeling lucky? Well, the theoretical return to player (RTP) for Lucky Lions is 92.38%, which is below average, but hey, who needs averages when you've got 4096 ways to win? It's like having an army of lucky cats beckoning good fortune to your spinning reels. Meowvellous!</w:t>
      </w:r>
    </w:p>
    <w:p>
      <w:r/>
      <w:r>
        <w:t>Now, we don't have the official designation for Lucky Lions' variance, but let's just say that this slot might surprise you. The RTP is just a theoretical value at the end of the day, so gamble wisely and with a bit of humor. Who knows, maybe the lions will roar in your favor.</w:t>
      </w:r>
    </w:p>
    <w:p>
      <w:pPr>
        <w:pStyle w:val="Heading2"/>
      </w:pPr>
      <w:r>
        <w:t>Symbol Design</w:t>
      </w:r>
    </w:p>
    <w:p>
      <w:r/>
      <w:r>
        <w:t>Lions are the real kings of this slot game, followed by some other safari dwellers like wildebeests, leopards, foxes, and zebras. And they didn't forget about those classic slot symbols either, so you'll see J, Q, K, and A trying to blend in with the animal kingdom. This slot game is perfect for all you animal lovers out there. It's like a virtual safari without the sweat and bug bites. The graphics are so good and relaxing, it's like staring at a virtual Bob Ross painting with your hair blowing in the wind. And the soundtrack just adds to that peaceful atmosphere like a massage for your ears.</w:t>
      </w:r>
    </w:p>
    <w:p>
      <w:pPr>
        <w:pStyle w:val="Heading2"/>
      </w:pPr>
      <w:r>
        <w:t>Bonuses Galore!</w:t>
      </w:r>
    </w:p>
    <w:p>
      <w:r/>
      <w:r>
        <w:t>Who doesn't love bonuses? Lucky Lions has got you covered with its impressive array of customizable features. You can play at your own pace by choosing the speed of the reel spin, set the amount of your bet according to your budget, and relax with autoplay - which has the added benefits of stopping when you hit a loss limit or hit another bonus feature.</w:t>
      </w:r>
    </w:p>
    <w:p>
      <w:r/>
      <w:r>
        <w:t>The base game itself is already quite impressive, but once you hit the free spins bonus round, things get even more exciting! This feature is a favorite among experienced gamblers who love the potential rewards. You don't want to miss out on all the fun on offer in Lucky Lions!</w:t>
      </w:r>
    </w:p>
    <w:p>
      <w:pPr>
        <w:pStyle w:val="Heading2"/>
      </w:pPr>
      <w:r>
        <w:t>FAQ</w:t>
      </w:r>
    </w:p>
    <w:p>
      <w:pPr>
        <w:pStyle w:val="Heading3"/>
      </w:pPr>
      <w:r>
        <w:t>What is Lucky Lions?</w:t>
      </w:r>
    </w:p>
    <w:p>
      <w:r/>
      <w:r>
        <w:t>Lucky Lions is an online slot developed by Gamevy that features 6 reels arranged in five rows wth 4096 ways to win. The slot focuses on lions and other animals in a safari theme.</w:t>
      </w:r>
    </w:p>
    <w:p>
      <w:pPr>
        <w:pStyle w:val="Heading3"/>
      </w:pPr>
      <w:r>
        <w:t>What is the RTP of Lucky Lions?</w:t>
      </w:r>
    </w:p>
    <w:p>
      <w:r/>
      <w:r>
        <w:t>The RTP of Lucky Lions is 92.38%, which is low compared to the average. However, the large number of ways to win compensates for this to some extent.</w:t>
      </w:r>
    </w:p>
    <w:p>
      <w:pPr>
        <w:pStyle w:val="Heading3"/>
      </w:pPr>
      <w:r>
        <w:t>What symbols are present in Lucky Lions?</w:t>
      </w:r>
    </w:p>
    <w:p>
      <w:r/>
      <w:r>
        <w:t>In Lucky Lions, the symbols are animals that live in the Savannah environment, with the lion as the most important symbol.</w:t>
      </w:r>
    </w:p>
    <w:p>
      <w:pPr>
        <w:pStyle w:val="Heading3"/>
      </w:pPr>
      <w:r>
        <w:t>What bonuses does Lucky Lions offer?</w:t>
      </w:r>
    </w:p>
    <w:p>
      <w:r/>
      <w:r>
        <w:t>Lucky Lions offers a round of free spins, which can offer up to 100 free spins, once triggered by the Bonus Scatter symbol appearing at least three times simultaneously on the reels. During the free spins mode, the Wild symbol becomes a bet multiplier.</w:t>
      </w:r>
    </w:p>
    <w:p>
      <w:pPr>
        <w:pStyle w:val="Heading3"/>
      </w:pPr>
      <w:r>
        <w:t>Can I customize the gaming experience in Lucky Lions?</w:t>
      </w:r>
    </w:p>
    <w:p>
      <w:r/>
      <w:r>
        <w:t>Yes, the gaming experience in Lucky Lions is customizable. You can choose the speed of reel spins, the amount of your bet, and set the autoplay to stop at a loss limit or when encountering bonus features.</w:t>
      </w:r>
    </w:p>
    <w:p>
      <w:pPr>
        <w:pStyle w:val="Heading3"/>
      </w:pPr>
      <w:r>
        <w:t>What makes Lucky Lions unique?</w:t>
      </w:r>
    </w:p>
    <w:p>
      <w:r/>
      <w:r>
        <w:t>Lucky Lions is unique due to its 6x4 slot with 4096 ways to win, which is not a typical slot format. Additionally, its safari theme and animal symbols create a beautiful atmosphere.</w:t>
      </w:r>
    </w:p>
    <w:p>
      <w:pPr>
        <w:pStyle w:val="Heading3"/>
      </w:pPr>
      <w:r>
        <w:t>How much can I bet in Lucky Lions?</w:t>
      </w:r>
    </w:p>
    <w:p>
      <w:r/>
      <w:r>
        <w:t>You can bet ranging from 0.20 to 50 credits in Lucky Lions.</w:t>
      </w:r>
    </w:p>
    <w:p>
      <w:pPr>
        <w:pStyle w:val="Heading3"/>
      </w:pPr>
      <w:r>
        <w:t>Is the RTP guaranteed in Lucky Lions?</w:t>
      </w:r>
    </w:p>
    <w:p>
      <w:r/>
      <w:r>
        <w:t>No, the RTP in Lucky Lions is theoretical and not guaranteed.</w:t>
      </w:r>
    </w:p>
    <w:p>
      <w:pPr>
        <w:pStyle w:val="Heading2"/>
      </w:pPr>
      <w:r>
        <w:t>What we like</w:t>
      </w:r>
    </w:p>
    <w:p>
      <w:pPr>
        <w:pStyle w:val="ListBullet"/>
        <w:spacing w:line="240" w:lineRule="auto"/>
        <w:ind w:left="720"/>
      </w:pPr>
      <w:r/>
      <w:r>
        <w:t>4096 ways to win</w:t>
      </w:r>
    </w:p>
    <w:p>
      <w:pPr>
        <w:pStyle w:val="ListBullet"/>
        <w:spacing w:line="240" w:lineRule="auto"/>
        <w:ind w:left="720"/>
      </w:pPr>
      <w:r/>
      <w:r>
        <w:t>Up to 100 free spins</w:t>
      </w:r>
    </w:p>
    <w:p>
      <w:pPr>
        <w:pStyle w:val="ListBullet"/>
        <w:spacing w:line="240" w:lineRule="auto"/>
        <w:ind w:left="720"/>
      </w:pPr>
      <w:r/>
      <w:r>
        <w:t>Exciting animal theme</w:t>
      </w:r>
    </w:p>
    <w:p>
      <w:pPr>
        <w:pStyle w:val="ListBullet"/>
        <w:spacing w:line="240" w:lineRule="auto"/>
        <w:ind w:left="720"/>
      </w:pPr>
      <w:r/>
      <w:r>
        <w:t>Customizable bonus features</w:t>
      </w:r>
    </w:p>
    <w:p>
      <w:pPr>
        <w:pStyle w:val="Heading2"/>
      </w:pPr>
      <w:r>
        <w:t>What we don't like</w:t>
      </w:r>
    </w:p>
    <w:p>
      <w:pPr>
        <w:pStyle w:val="ListBullet"/>
        <w:spacing w:line="240" w:lineRule="auto"/>
        <w:ind w:left="720"/>
      </w:pPr>
      <w:r/>
      <w:r>
        <w:t>Below average RTP (92.38%)</w:t>
      </w:r>
    </w:p>
    <w:p>
      <w:pPr>
        <w:pStyle w:val="ListBullet"/>
        <w:spacing w:line="240" w:lineRule="auto"/>
        <w:ind w:left="720"/>
      </w:pPr>
      <w:r/>
      <w:r>
        <w:t>Unknown variance</w:t>
      </w:r>
    </w:p>
    <w:p>
      <w:r/>
      <w:r>
        <w:rPr>
          <w:b/>
        </w:rPr>
        <w:t>Play Lucky Lions Free - Exciting 4096 ways to win slot</w:t>
      </w:r>
    </w:p>
    <w:p>
      <w:r/>
      <w:r>
        <w:rPr>
          <w:i/>
        </w:rPr>
        <w:t>Read our Lucky Lions slot review and play free! Enjoy 4096 ways to win, free spins, and customizable bonus features in this exciting animal-themed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