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Wizard Free: Enchanting Slot Game</w:t>
      </w:r>
    </w:p>
    <w:p>
      <w:pPr>
        <w:pStyle w:val="Heading2"/>
      </w:pPr>
      <w:r>
        <w:t>A Slot Game Fit for a Leprechaun: Lucky Wizard</w:t>
      </w:r>
    </w:p>
    <w:p>
      <w:r/>
      <w:r>
        <w:t>Are you ready to enter the mystical world of wizards and Irish traditions? Look no further than Lucky Wizard, developed by Red Tiger Gaming. This charming game is set in an enchanted forest with luscious shades of green and gold. It's so vibrant, you'll feel like you've stumbled upon the pot of gold at the end of the rainbow.</w:t>
      </w:r>
    </w:p>
    <w:p>
      <w:r/>
      <w:r>
        <w:t>Don't let all the wizardry intimidate you, Lucky Wizard is easy to play with 5 reels and 40 paylines. Plus, it's available for both desktop computers and mobile devices, so you can play from the comfort of your own home or on-the-go, just don't let the leprechauns catch you!</w:t>
      </w:r>
    </w:p>
    <w:p>
      <w:pPr>
        <w:pStyle w:val="Heading2"/>
      </w:pPr>
      <w:r>
        <w:t>Get Lucky with Lucky Wizard's Gameplay and Features</w:t>
      </w:r>
    </w:p>
    <w:p>
      <w:r/>
      <w:r>
        <w:t xml:space="preserve">Prepare to conjure up some wins with Lucky Wizard's classic slot machine layout. From just 20 cents up to €500, players can bet on all lines and enjoy a decent theoretical return to player (RTP) rate of 96.14%. Not bad, right?! </w:t>
      </w:r>
    </w:p>
    <w:p>
      <w:r/>
      <w:r>
        <w:t xml:space="preserve">This magical game features ten symbols, including two special ones. The four-leaf clover Wild symbol acts as a joker, granting a prize of 800 tokens when landing on all five reels. And that's not all - the Bonus symbol can even activate a mini-game, where players can brew up a powerful spell that can win the jackpot! No Free Spins feature, but don't worry - Lucky Wizard is full of fun random features to keep your cauldron bubbling with excitement, and your wallet with cash! </w:t>
      </w:r>
    </w:p>
    <w:p>
      <w:pPr>
        <w:pStyle w:val="Heading2"/>
      </w:pPr>
      <w:r>
        <w:t>Symbols and Paylines</w:t>
      </w:r>
    </w:p>
    <w:p>
      <w:r/>
      <w:r>
        <w:t>If you're a lover of shiny objects, you'll fall in love with Lucky Wizard's ten symbols. Even the lower value symbols are decked out in gemstones that would make any magpie jealous. And let's be real, who doesn't love a bit of bling?</w:t>
      </w:r>
    </w:p>
    <w:p>
      <w:r/>
      <w:r>
        <w:t>The higher paying thematic symbols don't disappoint either. From a golden star that could be worth its weight in actual gold to a wizard's hat that even Gandalf would be jealous of, the lucky charm theme is strong.</w:t>
      </w:r>
    </w:p>
    <w:p>
      <w:r/>
      <w:r>
        <w:t>But, let's be honest, the real lucky charm in this game is the horseshoe symbol. It might not be as flashy as some of the others, but it offers a whopping 400 tokens if you get 5 in a row. Talk about hitting the jackpot!</w:t>
      </w:r>
    </w:p>
    <w:p>
      <w:r/>
      <w:r>
        <w:t>And with 40 paylines to work with, you've got plenty of opportunities to hit it big. Just remember, winning combinations are created from left to right on adjacent reels. It's not rocket science, but it might take some wizard-level luck.</w:t>
      </w:r>
    </w:p>
    <w:p>
      <w:pPr>
        <w:pStyle w:val="Heading2"/>
      </w:pPr>
      <w:r>
        <w:t>Graphics and Design</w:t>
      </w:r>
    </w:p>
    <w:p>
      <w:r/>
      <w:r>
        <w:t>Prepare to be enchanted by the visuals of Lucky Wizard! The graphics are top-notch and will transport you to a mystical forest filled with flowers, trees, and mushrooms. It's like playing a slot game in a fairy tale world! The game's symbols are beautifully designed to match the theme too. There's even a wizard that looks like a Leprechaun to greet you on the start screen - talk about a lucky charm!</w:t>
      </w:r>
    </w:p>
    <w:p>
      <w:pPr>
        <w:pStyle w:val="Heading2"/>
      </w:pPr>
      <w:r>
        <w:t>Compatibility and Betting Range</w:t>
      </w:r>
    </w:p>
    <w:p>
      <w:r/>
      <w:r>
        <w:t>Looks like Lucky Wizard is trying to be a people's wizard - it's available for desktops and mobile devices on both iOS and Android platforms! Players can bet on all paylines starting from 20 cents and going all the way up to €500. You know what they say - bet wisely, win big. Lucky Wizard's range makes it a versatile choice catering to both broke college students and high rollers.</w:t>
      </w:r>
    </w:p>
    <w:p>
      <w:pPr>
        <w:pStyle w:val="Heading2"/>
      </w:pPr>
      <w:r>
        <w:t>FAQ</w:t>
      </w:r>
    </w:p>
    <w:p>
      <w:pPr>
        <w:pStyle w:val="Heading3"/>
      </w:pPr>
      <w:r>
        <w:t>What is the theme of Lucky Wizard?</w:t>
      </w:r>
    </w:p>
    <w:p>
      <w:r/>
      <w:r>
        <w:t>The theme of Lucky Wizard is fortune and magic, with references to Irish traditions.</w:t>
      </w:r>
    </w:p>
    <w:p>
      <w:pPr>
        <w:pStyle w:val="Heading3"/>
      </w:pPr>
      <w:r>
        <w:t>What is the betting range in Lucky Wizard?</w:t>
      </w:r>
    </w:p>
    <w:p>
      <w:r/>
      <w:r>
        <w:t>The betting range in Lucky Wizard ranges from 20 cents to €500.</w:t>
      </w:r>
    </w:p>
    <w:p>
      <w:pPr>
        <w:pStyle w:val="Heading3"/>
      </w:pPr>
      <w:r>
        <w:t>What is the theoretical return to player (RTP) of Lucky Wizard?</w:t>
      </w:r>
    </w:p>
    <w:p>
      <w:r/>
      <w:r>
        <w:t>The theoretical return to player (RTP) of Lucky Wizard is 96.14%.</w:t>
      </w:r>
    </w:p>
    <w:p>
      <w:pPr>
        <w:pStyle w:val="Heading3"/>
      </w:pPr>
      <w:r>
        <w:t>How many symbols does Lucky Wizard feature?</w:t>
      </w:r>
    </w:p>
    <w:p>
      <w:r/>
      <w:r>
        <w:t>Lucky Wizard features ten different symbols, eight regular and two special.</w:t>
      </w:r>
    </w:p>
    <w:p>
      <w:pPr>
        <w:pStyle w:val="Heading3"/>
      </w:pPr>
      <w:r>
        <w:t>What is the Wild symbol in Lucky Wizard and what does it do?</w:t>
      </w:r>
    </w:p>
    <w:p>
      <w:r/>
      <w:r>
        <w:t>The Wild symbol in Lucky Wizard is represented by a four-leaf clover and it functions as a joker, offering a prize of 800 tokens when appearing on all five reels.</w:t>
      </w:r>
    </w:p>
    <w:p>
      <w:pPr>
        <w:pStyle w:val="Heading3"/>
      </w:pPr>
      <w:r>
        <w:t>What is the Bonus symbol in Lucky Wizard and what does it do?</w:t>
      </w:r>
    </w:p>
    <w:p>
      <w:r/>
      <w:r>
        <w:t>The Bonus symbol in Lucky Wizard activates a mini-game when appearing at least three times on the reels, where players can concoct a spell to win the jackpot.</w:t>
      </w:r>
    </w:p>
    <w:p>
      <w:pPr>
        <w:pStyle w:val="Heading3"/>
      </w:pPr>
      <w:r>
        <w:t>Does Lucky Wizard have a Free Spins feature?</w:t>
      </w:r>
    </w:p>
    <w:p>
      <w:r/>
      <w:r>
        <w:t>No, Lucky Wizard does not have a Free Spins feature, but it offers several randomly activated features.</w:t>
      </w:r>
    </w:p>
    <w:p>
      <w:pPr>
        <w:pStyle w:val="Heading3"/>
      </w:pPr>
      <w:r>
        <w:t>Is Lucky Wizard available for mobile devices?</w:t>
      </w:r>
    </w:p>
    <w:p>
      <w:r/>
      <w:r>
        <w:t>Yes, Lucky Wizard is available for both iOS and Android devices.</w:t>
      </w:r>
    </w:p>
    <w:p>
      <w:pPr>
        <w:pStyle w:val="Heading2"/>
      </w:pPr>
      <w:r>
        <w:t>What we like</w:t>
      </w:r>
    </w:p>
    <w:p>
      <w:pPr>
        <w:pStyle w:val="ListBullet"/>
        <w:spacing w:line="240" w:lineRule="auto"/>
        <w:ind w:left="720"/>
      </w:pPr>
      <w:r/>
      <w:r>
        <w:t>Enchanting graphics and design</w:t>
      </w:r>
    </w:p>
    <w:p>
      <w:pPr>
        <w:pStyle w:val="ListBullet"/>
        <w:spacing w:line="240" w:lineRule="auto"/>
        <w:ind w:left="720"/>
      </w:pPr>
      <w:r/>
      <w:r>
        <w:t>Wide range of betting options</w:t>
      </w:r>
    </w:p>
    <w:p>
      <w:pPr>
        <w:pStyle w:val="ListBullet"/>
        <w:spacing w:line="240" w:lineRule="auto"/>
        <w:ind w:left="720"/>
      </w:pPr>
      <w:r/>
      <w:r>
        <w:t>Mini-game with a jackpot</w:t>
      </w:r>
    </w:p>
    <w:p>
      <w:pPr>
        <w:pStyle w:val="ListBullet"/>
        <w:spacing w:line="240" w:lineRule="auto"/>
        <w:ind w:left="720"/>
      </w:pPr>
      <w:r/>
      <w:r>
        <w:t>Available on mobile devices</w:t>
      </w:r>
    </w:p>
    <w:p>
      <w:pPr>
        <w:pStyle w:val="Heading2"/>
      </w:pPr>
      <w:r>
        <w:t>What we don't like</w:t>
      </w:r>
    </w:p>
    <w:p>
      <w:pPr>
        <w:pStyle w:val="ListBullet"/>
        <w:spacing w:line="240" w:lineRule="auto"/>
        <w:ind w:left="720"/>
      </w:pPr>
      <w:r/>
      <w:r>
        <w:t>No Free Spins feature</w:t>
      </w:r>
    </w:p>
    <w:p>
      <w:pPr>
        <w:pStyle w:val="ListBullet"/>
        <w:spacing w:line="240" w:lineRule="auto"/>
        <w:ind w:left="720"/>
      </w:pPr>
      <w:r/>
      <w:r>
        <w:t>No progressive jackpot</w:t>
      </w:r>
    </w:p>
    <w:p>
      <w:r/>
      <w:r>
        <w:rPr>
          <w:b/>
        </w:rPr>
        <w:t>Play Lucky Wizard Free: Enchanting Slot Game</w:t>
      </w:r>
    </w:p>
    <w:p>
      <w:r/>
      <w:r>
        <w:rPr>
          <w:i/>
        </w:rPr>
        <w:t>Read our review of Lucky Wizard, an enchanting slot game with a mini-game and colorful graphics. Play for free and win big prizes.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