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Marlin Catch Slot Game for Free – Review and Gameplay Features</w:t>
      </w:r>
    </w:p>
    <w:p>
      <w:pPr>
        <w:pStyle w:val="Heading2"/>
      </w:pPr>
      <w:r>
        <w:t>Get Hooked on the Marlin Catch Slot Game!</w:t>
      </w:r>
    </w:p>
    <w:p>
      <w:r/>
      <w:r>
        <w:t>If you're looking for a slot game that's a real catch, then look no further than Marlin Catch!</w:t>
      </w:r>
    </w:p>
    <w:p>
      <w:r/>
      <w:r>
        <w:t>This 5x3 game from Stakelogic takes you on an underwater adventure, where you'll try to reel in those elusive Marlin fish and earn big rewards.</w:t>
      </w:r>
    </w:p>
    <w:p>
      <w:r/>
      <w:r>
        <w:t>With 10 paylines, there are plenty of opportunities to catch a winning combination, and the fishermen on the reels are rooting for you every step of the way.</w:t>
      </w:r>
    </w:p>
    <w:p>
      <w:pPr>
        <w:pStyle w:val="Heading2"/>
      </w:pPr>
      <w:r>
        <w:t>Gameplay Features</w:t>
      </w:r>
    </w:p>
    <w:p>
      <w:r/>
      <w:r>
        <w:t>Ready to dive into an underwater adventure? Marlin Catch delivers with its vibrant graphics and oceanic backdrop. You'll feel like you're on a deep-sea expedition with stacked corals, fishing rods, and life buoys acting as the primary symbols. Plus, you'll never know what you'll catch with the Wild, Scatter, and Free Spin symbols swimming around. And let's be honest - who doesn't love a good Wild symbol? It can replace all other symbols except the Scatter and Free Spin symbols, which comes in handy, especially during the Free Spin feature. Trust us, these multipliers are worth their weight in sardines.</w:t>
      </w:r>
    </w:p>
    <w:p>
      <w:pPr>
        <w:pStyle w:val="Heading2"/>
      </w:pPr>
      <w:r>
        <w:t>Symbols and Theme</w:t>
      </w:r>
    </w:p>
    <w:p>
      <w:r/>
      <w:r>
        <w:t xml:space="preserve">Let's dive in! Marlin Catch is an aquatic adventure that will make you feel like a fish out of water. The symbols featured in this game are all based around the ocean and the art of fishing. The Marlin fish icon is the main attraction, but keep an eye out for the Scatter symbol. It will activate the highly anticipated Free Spins feature, giving you a chance to reel in some big wins. And let's not forget about the Wild symbol, which is represented by the letter "W". It's a little fishy, but it will help you catch those elusive wins. </w:t>
      </w:r>
    </w:p>
    <w:p>
      <w:r/>
      <w:r>
        <w:t>But wait, there's more! The game also has base symbols including corals, fishing rods, and life buoys. This game will have you hooked in no time.</w:t>
      </w:r>
    </w:p>
    <w:p>
      <w:pPr>
        <w:pStyle w:val="Heading2"/>
      </w:pPr>
      <w:r>
        <w:t>Hold on Tight! Marlin Catch's Volatility and RTP to blow your mind!</w:t>
      </w:r>
    </w:p>
    <w:p>
      <w:r/>
      <w:r>
        <w:t xml:space="preserve">Marlin Catch is a wild ride of a slot game with high volatility that'll leave you reaching for the motion sickness pills! But fear not! The Return to Player (RTP) is a healthy 96%, so you'll still have plenty of chances to catch that big fish. And by big fish, we mean up to </w:t>
      </w:r>
      <w:r>
        <w:rPr>
          <w:i/>
        </w:rPr>
        <w:t>25,000x</w:t>
      </w:r>
      <w:r>
        <w:t xml:space="preserve"> your bet! That's not just chump change.</w:t>
      </w:r>
    </w:p>
    <w:p>
      <w:r/>
      <w:r>
        <w:t>This game is about taking risks, and that's what makes it so thrilling. But with the help of the Wild and Free Spin symbols, you might just come out on top. So, grab your fishing gear and head out to the high seas with Marlin Catch.</w:t>
      </w:r>
    </w:p>
    <w:p>
      <w:pPr>
        <w:pStyle w:val="Heading2"/>
      </w:pPr>
      <w:r>
        <w:t>FAQ</w:t>
      </w:r>
    </w:p>
    <w:p>
      <w:pPr>
        <w:pStyle w:val="Heading3"/>
      </w:pPr>
      <w:r>
        <w:t>What is Marlin Catch?</w:t>
      </w:r>
    </w:p>
    <w:p>
      <w:r/>
      <w:r>
        <w:t>Marlin Catch is an online slot game with a marine theme developed by Stakelogic. It has a 5x3 layout and 10 paylines, with a focus on catching Marlin fish and fishermen.</w:t>
      </w:r>
    </w:p>
    <w:p>
      <w:pPr>
        <w:pStyle w:val="Heading3"/>
      </w:pPr>
      <w:r>
        <w:t>What are the features of Marlin Catch?</w:t>
      </w:r>
    </w:p>
    <w:p>
      <w:r/>
      <w:r>
        <w:t>Marlin Catch has Wild, Scatter, and Free Spin symbols, with high volatility and an RTP of 96%. You can win up to 25,000x your bet with the help of the Wild symbol and Free Spins, and there are stacked base symbols and multipliers available during Free Spins.</w:t>
      </w:r>
    </w:p>
    <w:p>
      <w:pPr>
        <w:pStyle w:val="Heading3"/>
      </w:pPr>
      <w:r>
        <w:t>What do the Wild and Scatter symbols do?</w:t>
      </w:r>
    </w:p>
    <w:p>
      <w:r/>
      <w:r>
        <w:t>The Wild symbol replaces all other symbols except for the Scatter. The Scatter symbol acts as both a winning symbol on its own and as a trigger for Free Spins when at least 3 appear on the same row.</w:t>
      </w:r>
    </w:p>
    <w:p>
      <w:pPr>
        <w:pStyle w:val="Heading3"/>
      </w:pPr>
      <w:r>
        <w:t>How many paylines does Marlin Catch have?</w:t>
      </w:r>
    </w:p>
    <w:p>
      <w:r/>
      <w:r>
        <w:t>Marlin Catch has 10 paylines.</w:t>
      </w:r>
    </w:p>
    <w:p>
      <w:pPr>
        <w:pStyle w:val="Heading3"/>
      </w:pPr>
      <w:r>
        <w:t>What is the highest prize you can win in Marlin Catch?</w:t>
      </w:r>
    </w:p>
    <w:p>
      <w:r/>
      <w:r>
        <w:t>You can win up to 25,000x your bet in Marlin Catch with the help of the Wild symbol and Free Spins.</w:t>
      </w:r>
    </w:p>
    <w:p>
      <w:pPr>
        <w:pStyle w:val="Heading3"/>
      </w:pPr>
      <w:r>
        <w:t>How can I activate Free Spins?</w:t>
      </w:r>
    </w:p>
    <w:p>
      <w:r/>
      <w:r>
        <w:t>To activate Free Spins, you need to have at least 3 Scatter symbols appear on the same row. This can earn you up to 20 Spins and the chance to accumulate Wild symbols for multipliers.</w:t>
      </w:r>
    </w:p>
    <w:p>
      <w:pPr>
        <w:pStyle w:val="Heading3"/>
      </w:pPr>
      <w:r>
        <w:t>What is the Buy Bonus option?</w:t>
      </w:r>
    </w:p>
    <w:p>
      <w:r/>
      <w:r>
        <w:t>If you can't win Free Spins, you can use the Buy Bonus option directly. This option allows you to purchase Free Spins outright for a set amount.</w:t>
      </w:r>
    </w:p>
    <w:p>
      <w:pPr>
        <w:pStyle w:val="Heading3"/>
      </w:pPr>
      <w:r>
        <w:t>Does Marlin Catch have a Gamble Feature?</w:t>
      </w:r>
    </w:p>
    <w:p>
      <w:r/>
      <w:r>
        <w:t>Yes, Marlin Catch has a Gamble Feature where you will be asked to guess the suit or color of a card to potentially earn multipliers of 2x or 4x your bet.</w:t>
      </w:r>
    </w:p>
    <w:p>
      <w:pPr>
        <w:pStyle w:val="Heading2"/>
      </w:pPr>
      <w:r>
        <w:t>What we like</w:t>
      </w:r>
    </w:p>
    <w:p>
      <w:pPr>
        <w:pStyle w:val="ListBullet"/>
        <w:spacing w:line="240" w:lineRule="auto"/>
        <w:ind w:left="720"/>
      </w:pPr>
      <w:r/>
      <w:r>
        <w:t>Immersive marine-inspired gameplay</w:t>
      </w:r>
    </w:p>
    <w:p>
      <w:pPr>
        <w:pStyle w:val="ListBullet"/>
        <w:spacing w:line="240" w:lineRule="auto"/>
        <w:ind w:left="720"/>
      </w:pPr>
      <w:r/>
      <w:r>
        <w:t>Stacked symbols for bigger wins</w:t>
      </w:r>
    </w:p>
    <w:p>
      <w:pPr>
        <w:pStyle w:val="ListBullet"/>
        <w:spacing w:line="240" w:lineRule="auto"/>
        <w:ind w:left="720"/>
      </w:pPr>
      <w:r/>
      <w:r>
        <w:t>Wild and Scatter symbols with multipliers</w:t>
      </w:r>
    </w:p>
    <w:p>
      <w:pPr>
        <w:pStyle w:val="ListBullet"/>
        <w:spacing w:line="240" w:lineRule="auto"/>
        <w:ind w:left="720"/>
      </w:pPr>
      <w:r/>
      <w:r>
        <w:t>Chance to win up to 25,000x your bet</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number of paylines at just 10</w:t>
      </w:r>
    </w:p>
    <w:p>
      <w:r/>
      <w:r>
        <w:rPr>
          <w:b/>
        </w:rPr>
        <w:t>Play Marlin Catch Slot Game for Free – Review and Gameplay Features</w:t>
      </w:r>
    </w:p>
    <w:p>
      <w:r/>
      <w:r>
        <w:rPr>
          <w:i/>
        </w:rPr>
        <w:t>Dive into the ocean with Marlin Catch, a high volatility online slot game with Wild and Scatter symbols and a chance to win up to 25,000x your bet.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