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Master Joker Free | Review of Pragmatic Play Slot Game</w:t>
      </w:r>
    </w:p>
    <w:p>
      <w:pPr>
        <w:pStyle w:val="Heading2"/>
      </w:pPr>
      <w:r>
        <w:t>Master Joker: Where Winning Gets Fruity</w:t>
      </w:r>
    </w:p>
    <w:p>
      <w:r/>
      <w:r>
        <w:t>Get ready for a wild ride with Master Joker—the online slot game for those who want to have fun and hopefully win big. With only one payline and five reels, you might think this game is simple, but don't let its minimalist design fool you. It has everything you need for a thrilling and fruitful experience.</w:t>
      </w:r>
    </w:p>
    <w:p>
      <w:r/>
      <w:r>
        <w:t>Featuring traditional fruits and shiny symbols, such as Gold Bars and Lucky 7s, Master Joker has a high RTP that increases your chances of winning up to 10,000 times the bet. Yes, you read that right. That's equivalent to €1,000,000.00. And with bets starting at just €0.01 and going up to €100.00, you can bet big or go home.</w:t>
      </w:r>
    </w:p>
    <w:p>
      <w:pPr>
        <w:pStyle w:val="Heading2"/>
      </w:pPr>
      <w:r>
        <w:t>Visual Design</w:t>
      </w:r>
    </w:p>
    <w:p>
      <w:r/>
      <w:r>
        <w:t>If fruit could look this good in real life, we'd all be living in a fruit paradise! Master Joker's visual design is top-notch, with graphics that pop and colors as vibrant as a neon sign. It's like the game has had a makeover by a team of Hollywood makeup artists.</w:t>
      </w:r>
    </w:p>
    <w:p>
      <w:r/>
      <w:r>
        <w:t>The artwork is nothing short of impressive, and the modern design smooths out any rough edges. Playing Master Joker is like taking a spin through a polished, high-end fruit market.</w:t>
      </w:r>
    </w:p>
    <w:p>
      <w:pPr>
        <w:pStyle w:val="Heading2"/>
      </w:pPr>
      <w:r>
        <w:t>Master Joker's Special Features: Not Just Clowning Around</w:t>
      </w:r>
    </w:p>
    <w:p>
      <w:r/>
      <w:r>
        <w:t>Don't let Master Joker's lack of features fool you - this game is no joke when it comes to winning big. With the Multiplayer Wheel and Wild Symbol features, this game offers plenty of opportunities for players to strike it lucky.</w:t>
      </w:r>
    </w:p>
    <w:p>
      <w:r/>
      <w:r>
        <w:t>The Multiplayer Wheel is a hidden gem waiting to be activated. Land the Joker on the third reel and watch as it transforms into a Wild symbol, unlocking multipliers ranging from 2x to a whopping 100x. That's right, folks. You could win up to 10,000x your original bet, which is no laughing matter. But wait, there's more! Every time you score a winning combo with the Joker, you can reactivate the Multiplayer Wheel and keep the good times rolling.</w:t>
      </w:r>
    </w:p>
    <w:p>
      <w:r/>
      <w:r>
        <w:t>The Wild Symbol is another key to unlocking those big wins. It can appear from any direction - left, right, or even smack-dab in the middle. It's like having a lucky charm by your side, guiding you to the treasure trove of riches that awaits. So give Master Joker a spin and see if you have what it takes to be the ultimate jester of the reels!</w:t>
      </w:r>
    </w:p>
    <w:p>
      <w:pPr>
        <w:pStyle w:val="Heading2"/>
      </w:pPr>
      <w:r>
        <w:t>Get Rich Quick (Almost) with Master Joker</w:t>
      </w:r>
    </w:p>
    <w:p>
      <w:r/>
      <w:r>
        <w:t>If you're looking for a slot game with major winning potential, Master Joker has got you covered. This game offers players the chance to hit a jackpot of €1,000,000.00 - that's enough cash to afford a lifetime supply of clown noses and rainbow wigs!</w:t>
      </w:r>
    </w:p>
    <w:p>
      <w:r/>
      <w:r>
        <w:t>But that's not all - Master Joker's high RTP and Multiplayer feature means that you have even more chances to win big. With multipliers ranging from 2x to 100x, you'll feel like a jester who just stumbled upon a treasure chest.</w:t>
      </w:r>
    </w:p>
    <w:p>
      <w:pPr>
        <w:pStyle w:val="Heading2"/>
      </w:pPr>
      <w:r>
        <w:t>FAQ</w:t>
      </w:r>
    </w:p>
    <w:p>
      <w:pPr>
        <w:pStyle w:val="Heading3"/>
      </w:pPr>
      <w:r>
        <w:t>What is Master Joker?</w:t>
      </w:r>
    </w:p>
    <w:p>
      <w:r/>
      <w:r>
        <w:t>Master Joker is a free slot game developed by Pragmatic Play with a classic fruit theme and vibrant colors.</w:t>
      </w:r>
    </w:p>
    <w:p>
      <w:pPr>
        <w:pStyle w:val="Heading3"/>
      </w:pPr>
      <w:r>
        <w:t>What is the RTP of Master Joker?</w:t>
      </w:r>
    </w:p>
    <w:p>
      <w:r/>
      <w:r>
        <w:t>Master Joker has a high RTP and offers up to 10,000x your bet winnings.</w:t>
      </w:r>
    </w:p>
    <w:p>
      <w:pPr>
        <w:pStyle w:val="Heading3"/>
      </w:pPr>
      <w:r>
        <w:t>What are the betting options for Master Joker?</w:t>
      </w:r>
    </w:p>
    <w:p>
      <w:r/>
      <w:r>
        <w:t>You can start betting from €0.01 to a maximum of €100.00.</w:t>
      </w:r>
    </w:p>
    <w:p>
      <w:pPr>
        <w:pStyle w:val="Heading3"/>
      </w:pPr>
      <w:r>
        <w:t>What are the symbols in Master Joker?</w:t>
      </w:r>
    </w:p>
    <w:p>
      <w:r/>
      <w:r>
        <w:t>The symbols include traditional fruits such as cherries, plums, and watermelons, as well as gold bars and lucky 7's.</w:t>
      </w:r>
    </w:p>
    <w:p>
      <w:pPr>
        <w:pStyle w:val="Heading3"/>
      </w:pPr>
      <w:r>
        <w:t>What are the special features of Master Joker?</w:t>
      </w:r>
    </w:p>
    <w:p>
      <w:r/>
      <w:r>
        <w:t>Master Joker has a Multiplier Wheel feature that can increase your winnings up to 100x, and a Wild Symbol feature that can form winning combinations.</w:t>
      </w:r>
    </w:p>
    <w:p>
      <w:pPr>
        <w:pStyle w:val="Heading3"/>
      </w:pPr>
      <w:r>
        <w:t>How can I activate the Multiplier Wheel feature?</w:t>
      </w:r>
    </w:p>
    <w:p>
      <w:r/>
      <w:r>
        <w:t>To activate the Multiplier Wheel feature, you have to land the Joker on the third reel, turning it into a Wild symbol.</w:t>
      </w:r>
    </w:p>
    <w:p>
      <w:pPr>
        <w:pStyle w:val="Heading3"/>
      </w:pPr>
      <w:r>
        <w:t>What kind of Multipliers can I get in the Multiplier Wheel feature?</w:t>
      </w:r>
    </w:p>
    <w:p>
      <w:r/>
      <w:r>
        <w:t>You can get multipliers ranging from 2x to 100x in the Multiplier Wheel feature, increasing your winnings up to 10,000x!</w:t>
      </w:r>
    </w:p>
    <w:p>
      <w:pPr>
        <w:pStyle w:val="Heading3"/>
      </w:pPr>
      <w:r>
        <w:t>Where can I play Master Joker?</w:t>
      </w:r>
    </w:p>
    <w:p>
      <w:r/>
      <w:r>
        <w:t>You can play Master Joker at the best casinos that offer Pragmatic Play titles. You can test the game for free in demo mode or bet with real money to take advantage of the Multiplier Wheel feature.</w:t>
      </w:r>
    </w:p>
    <w:p>
      <w:pPr>
        <w:pStyle w:val="Heading2"/>
      </w:pPr>
      <w:r>
        <w:t>What we like</w:t>
      </w:r>
    </w:p>
    <w:p>
      <w:pPr>
        <w:pStyle w:val="ListBullet"/>
        <w:spacing w:line="240" w:lineRule="auto"/>
        <w:ind w:left="720"/>
      </w:pPr>
      <w:r/>
      <w:r>
        <w:t>Stylish and modern design with refreshing fruit theme</w:t>
      </w:r>
    </w:p>
    <w:p>
      <w:pPr>
        <w:pStyle w:val="ListBullet"/>
        <w:spacing w:line="240" w:lineRule="auto"/>
        <w:ind w:left="720"/>
      </w:pPr>
      <w:r/>
      <w:r>
        <w:t>High RTP with a chance to win up to €1,000,000</w:t>
      </w:r>
    </w:p>
    <w:p>
      <w:pPr>
        <w:pStyle w:val="ListBullet"/>
        <w:spacing w:line="240" w:lineRule="auto"/>
        <w:ind w:left="720"/>
      </w:pPr>
      <w:r/>
      <w:r>
        <w:t>Multiplayer Wheel hidden feature with 2x to 100x multiplier potential</w:t>
      </w:r>
    </w:p>
    <w:p>
      <w:pPr>
        <w:pStyle w:val="ListBullet"/>
        <w:spacing w:line="240" w:lineRule="auto"/>
        <w:ind w:left="720"/>
      </w:pPr>
      <w:r/>
      <w:r>
        <w:t>Accessible on mobile, tablet and desktop devices</w:t>
      </w:r>
    </w:p>
    <w:p>
      <w:pPr>
        <w:pStyle w:val="Heading2"/>
      </w:pPr>
      <w:r>
        <w:t>What we don't like</w:t>
      </w:r>
    </w:p>
    <w:p>
      <w:pPr>
        <w:pStyle w:val="ListBullet"/>
        <w:spacing w:line="240" w:lineRule="auto"/>
        <w:ind w:left="720"/>
      </w:pPr>
      <w:r/>
      <w:r>
        <w:t>Limited special features compared to other online slots</w:t>
      </w:r>
    </w:p>
    <w:p>
      <w:pPr>
        <w:pStyle w:val="ListBullet"/>
        <w:spacing w:line="240" w:lineRule="auto"/>
        <w:ind w:left="720"/>
      </w:pPr>
      <w:r/>
      <w:r>
        <w:t>Only one payline to bet on</w:t>
      </w:r>
    </w:p>
    <w:p>
      <w:r/>
      <w:r>
        <w:rPr>
          <w:b/>
        </w:rPr>
        <w:t>Play Master Joker Free | Review of Pragmatic Play Slot Game</w:t>
      </w:r>
    </w:p>
    <w:p>
      <w:r/>
      <w:r>
        <w:rPr>
          <w:i/>
        </w:rPr>
        <w:t>Read our review of Master Joker, an online slot game by Pragmatic Play. Play it for free or real money and activate the Multiplayer Wheel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