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Rise Free - Exciting Fruit-Themed Slot Game</w:t>
      </w:r>
    </w:p>
    <w:p>
      <w:pPr>
        <w:pStyle w:val="Heading2"/>
      </w:pPr>
      <w:r>
        <w:t>MEGA RISE GAME FEATURES</w:t>
      </w:r>
    </w:p>
    <w:p>
      <w:r/>
      <w:r>
        <w:t xml:space="preserve">Ready to win big with a throwback to the classic Tutti Frutti slot theme? Mega Rise is a 3-reel game that brings back the good ol' days of slot machines. With stars, bells, cherries, lemons, watermelons, grapes, and 7s icons, players will be feeling like they're in a retro diner. But don't let the classic theme fool you, this game has plenty of modern features. With 5 active lines, players can form valid winning combinations that could lead to a final prize of 5000 times the total bet! And let's not forget about the Rise and Mega Rise Chips multipliers, which could help you rise to the top of the fruit salad. So come on, give Mega Rise a spin and let's see if you're the newest fruit slot champion! </w:t>
      </w:r>
    </w:p>
    <w:p>
      <w:pPr>
        <w:pStyle w:val="Heading2"/>
      </w:pPr>
      <w:r>
        <w:t>Multiplier Madness!</w:t>
      </w:r>
    </w:p>
    <w:p>
      <w:r/>
      <w:r>
        <w:t>Get ready to boost your bankroll with Mega Rise's Multiplier Bar! This exciting feature is the key to unlocking massive payouts. It's like finding a pot of gold at the end of a rainbow, only better!</w:t>
      </w:r>
    </w:p>
    <w:p>
      <w:r/>
      <w:r>
        <w:t>The Multiplier Bar is so important, it's like the secret sauce of the game. The Mega Rise Chip and the Golden Mega Rise Chip symbols are the chefs, adding extra seasoning to your winnings. These symbols can increase a multiplier or lock it in place, giving you even more chances to hit it big!</w:t>
      </w:r>
    </w:p>
    <w:p>
      <w:pPr>
        <w:pStyle w:val="Heading2"/>
      </w:pPr>
      <w:r>
        <w:t>Progressive Jackpots: Get Rich or Go Mega Broke</w:t>
      </w:r>
    </w:p>
    <w:p>
      <w:r/>
      <w:r>
        <w:t>If you're a high-stakes player who lives for the thrill of hitting the big payout and pretending money is no object, then Mega Rise might just be your new addiction. With four different jackpots, including the Mega Jackpot, the Super Rapid, the Must Go, and the Daily, there's a prize waiting for you no matter how quickly or slowly your luck turns. But beware, these jackpots can be as elusive as a politician's promises, so be sure to pace yourself and keep your fingers crossed.</w:t>
      </w:r>
    </w:p>
    <w:p>
      <w:pPr>
        <w:pStyle w:val="Heading2"/>
      </w:pPr>
      <w:r>
        <w:t>Get in on the Action: Gameplay and Symbols</w:t>
      </w:r>
    </w:p>
    <w:p>
      <w:r/>
      <w:r>
        <w:t>If you're ready to tempt fate and win some big bucks, Mega Rise is the slot game for you! Place your bets on the entire board, with the minimum bet starting at a mere €0.10. Feeling like a high roller? Go ahead and bet the maximum of €40.00 per round – just don't blame us if you get hit with a case of the nerves.</w:t>
      </w:r>
    </w:p>
    <w:p>
      <w:r/>
      <w:r>
        <w:t>As for the symbols, the Lucky Seven is the key to hitting the jackpot. But let's not forget about the Golden Bell, the Silver Star, and the delicious vintage Fruit – nothing says 'classic slot' like those tasty fruits. Decked out in vibrant colors, Mega Rise's symbols are sure to dazzle and delight you as you spin those reels!</w:t>
      </w:r>
    </w:p>
    <w:p>
      <w:r/>
      <w:r>
        <w:t>And the best part? You don't even need to register to play this bad boy. Play for free or with real money – it's up to you. Just don't forget to stretch those spinning muscles beforehand...</w:t>
      </w:r>
    </w:p>
    <w:p>
      <w:pPr>
        <w:pStyle w:val="Heading2"/>
      </w:pPr>
      <w:r>
        <w:t>A Final Hurrah for Mega Rise</w:t>
      </w:r>
    </w:p>
    <w:p>
      <w:r/>
      <w:r>
        <w:t>Mega Rise is the fruity-licious slot game that will leave your taste buds tingling with excitement and your pockets overflowing with dough. Not only does the game boast high payouts, but the captivating design will have you mesmerized for hours on end.</w:t>
      </w:r>
    </w:p>
    <w:p>
      <w:r/>
      <w:r>
        <w:t>With multipliers and progressive jackpots, playing Mega Rise is a roller-coaster ride that's sure to keep you hooked – whether you're betting real money or just trying your luck in demo mode.</w:t>
      </w:r>
    </w:p>
    <w:p>
      <w:r/>
      <w:r>
        <w:t>And the best part is that if you're a fan of fruit-themed slots, Mega Rise is just the tip of the iceberg. The library offers an array of free fruity slots for you to sink your teeth into.</w:t>
      </w:r>
    </w:p>
    <w:p>
      <w:pPr>
        <w:pStyle w:val="Heading2"/>
      </w:pPr>
      <w:r>
        <w:t>FAQ</w:t>
      </w:r>
    </w:p>
    <w:p>
      <w:pPr>
        <w:pStyle w:val="Heading3"/>
      </w:pPr>
      <w:r>
        <w:t>How many reels does Mega Rise have?</w:t>
      </w:r>
    </w:p>
    <w:p>
      <w:r/>
      <w:r>
        <w:t>Mega Rise has 3 reels.</w:t>
      </w:r>
    </w:p>
    <w:p>
      <w:pPr>
        <w:pStyle w:val="Heading3"/>
      </w:pPr>
      <w:r>
        <w:t>Does Mega Rise have a progressive jackpot?</w:t>
      </w:r>
    </w:p>
    <w:p>
      <w:r/>
      <w:r>
        <w:t>Yes, Mega Rise has 4 progressive jackpots.</w:t>
      </w:r>
    </w:p>
    <w:p>
      <w:pPr>
        <w:pStyle w:val="Heading3"/>
      </w:pPr>
      <w:r>
        <w:t>What is the minimum bet for Mega Rise?</w:t>
      </w:r>
    </w:p>
    <w:p>
      <w:r/>
      <w:r>
        <w:t>The minimum bet for Mega Rise is €0.10.</w:t>
      </w:r>
    </w:p>
    <w:p>
      <w:pPr>
        <w:pStyle w:val="Heading3"/>
      </w:pPr>
      <w:r>
        <w:t>What is the highest bet for Mega Rise?</w:t>
      </w:r>
    </w:p>
    <w:p>
      <w:r/>
      <w:r>
        <w:t>The highest bet for Mega Rise is €40.00 per round.</w:t>
      </w:r>
    </w:p>
    <w:p>
      <w:pPr>
        <w:pStyle w:val="Heading3"/>
      </w:pPr>
      <w:r>
        <w:t>What is the maximum win in Mega Rise?</w:t>
      </w:r>
    </w:p>
    <w:p>
      <w:r/>
      <w:r>
        <w:t>The final maximum win in Mega Rise does not exceed €200,000.</w:t>
      </w:r>
    </w:p>
    <w:p>
      <w:pPr>
        <w:pStyle w:val="Heading3"/>
      </w:pPr>
      <w:r>
        <w:t>What is the Mega Rise Chip?</w:t>
      </w:r>
    </w:p>
    <w:p>
      <w:r/>
      <w:r>
        <w:t>The Mega Rise Chip is a symbol that can increase a multiplier or lock its multiplier on the bar.</w:t>
      </w:r>
    </w:p>
    <w:p>
      <w:pPr>
        <w:pStyle w:val="Heading3"/>
      </w:pPr>
      <w:r>
        <w:t>What is the Golden Mega Rise Chip?</w:t>
      </w:r>
    </w:p>
    <w:p>
      <w:r/>
      <w:r>
        <w:t>The Golden Mega Rise Chip is a symbol that can have a big impact on the multiplier of an icon.</w:t>
      </w:r>
    </w:p>
    <w:p>
      <w:pPr>
        <w:pStyle w:val="Heading3"/>
      </w:pPr>
      <w:r>
        <w:t>Are there other fruit-themed slot games available?</w:t>
      </w:r>
    </w:p>
    <w:p>
      <w:r/>
      <w:r>
        <w:t>Yes, there are other fruit-themed slot games available in the library.</w:t>
      </w:r>
    </w:p>
    <w:p>
      <w:pPr>
        <w:pStyle w:val="Heading2"/>
      </w:pPr>
      <w:r>
        <w:t>What we like</w:t>
      </w:r>
    </w:p>
    <w:p>
      <w:pPr>
        <w:pStyle w:val="ListBullet"/>
        <w:spacing w:line="240" w:lineRule="auto"/>
        <w:ind w:left="720"/>
      </w:pPr>
      <w:r/>
      <w:r>
        <w:t>High payouts</w:t>
      </w:r>
    </w:p>
    <w:p>
      <w:pPr>
        <w:pStyle w:val="ListBullet"/>
        <w:spacing w:line="240" w:lineRule="auto"/>
        <w:ind w:left="720"/>
      </w:pPr>
      <w:r/>
      <w:r>
        <w:t>Exciting multipliers</w:t>
      </w:r>
    </w:p>
    <w:p>
      <w:pPr>
        <w:pStyle w:val="ListBullet"/>
        <w:spacing w:line="240" w:lineRule="auto"/>
        <w:ind w:left="720"/>
      </w:pPr>
      <w:r/>
      <w:r>
        <w:t>Captivating design</w:t>
      </w:r>
    </w:p>
    <w:p>
      <w:pPr>
        <w:pStyle w:val="ListBullet"/>
        <w:spacing w:line="240" w:lineRule="auto"/>
        <w:ind w:left="720"/>
      </w:pPr>
      <w:r/>
      <w:r>
        <w:t>Four progressive jackpots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range for maximum bets</w:t>
      </w:r>
    </w:p>
    <w:p>
      <w:r/>
      <w:r>
        <w:rPr>
          <w:b/>
        </w:rPr>
        <w:t>Play Mega Rise Free - Exciting Fruit-Themed Slot Game</w:t>
      </w:r>
    </w:p>
    <w:p>
      <w:r/>
      <w:r>
        <w:rPr>
          <w:i/>
        </w:rPr>
        <w:t>Read our review of Mega Rise, a fruit-themed slot game offering high payouts and massive jackpots. Play it for free or with real money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