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Micro Knights for Free! Slot Review and Game Overview</w:t>
      </w:r>
    </w:p>
    <w:p>
      <w:pPr>
        <w:pStyle w:val="Heading2"/>
      </w:pPr>
      <w:r>
        <w:t>Get your game on with Micro Knights!</w:t>
      </w:r>
    </w:p>
    <w:p>
      <w:r/>
      <w:r>
        <w:t>Wield your sword and prepare for battle with Micro Knights, the epic 7x7 slot game that will have you spinning for more! With bets ranging from €0.10 up to a whopping €100.00 per game, Micro Knights is perfect for both newbies and seasoned pros looking to make some serious coin.</w:t>
      </w:r>
    </w:p>
    <w:p>
      <w:r/>
      <w:r>
        <w:t xml:space="preserve">Unlike traditional slot games, Micro Knights uses Cluster Pays to form winning combinations. Get 5 or more matching symbols, and you're in for a treat. A cascade will be triggered, clearing the way for new symbols to land and bringing you even more consecutive wins. </w:t>
      </w:r>
    </w:p>
    <w:p>
      <w:r/>
      <w:r>
        <w:t xml:space="preserve">And let's not forget about the pièce de résistance: each spin/drop could win you up to 2,500x your initial bet! That's enough moolah to make even the most hardcore knights hang up their armor and retire to a tropical island for good. </w:t>
      </w:r>
    </w:p>
    <w:p>
      <w:pPr>
        <w:pStyle w:val="Heading2"/>
      </w:pPr>
      <w:r>
        <w:t>Micro Knights' Banners Blow Minds!</w:t>
      </w:r>
    </w:p>
    <w:p>
      <w:r/>
      <w:r>
        <w:t>Do you like removing rows without the hassle of cleaning your house? Do you like wilds without having to leave your house and face the wilderness? Look no further! Micro Knights has six banner features that will make your banner blow in the wind. Not only do these banners add pizzazz to your screen, but they can also remove low-value symbols and give you extra symbols to win big! These banner features include: Enhanced Queue, Charge, Epic Charge, Extra Wild, Inferno, and Super Size.</w:t>
      </w:r>
    </w:p>
    <w:p>
      <w:r/>
      <w:r>
        <w:t>And that's not all, folks! Each symbol in a winning cluster is added to the symbol grid on the right. When the grid is full, a randomly selected banner feature is activated while the grid is reset. It's like a little party on your screen and everyone's invited (except for Debbie Downer, but nobody likes her anyway).</w:t>
      </w:r>
    </w:p>
    <w:p>
      <w:pPr>
        <w:pStyle w:val="Heading2"/>
      </w:pPr>
      <w:r>
        <w:t>Get Free Drops with Micro Knights!</w:t>
      </w:r>
    </w:p>
    <w:p>
      <w:r/>
      <w:r>
        <w:t>What do you get when you cross medieval knights, minuscule heroes, and the chance to win big? You get the casino slot game Micro Knights! And if you play your cards right, you can activate the Free Drops Bonus Game feature.</w:t>
      </w:r>
    </w:p>
    <w:p>
      <w:r/>
      <w:r>
        <w:t xml:space="preserve">When you see three crown symbols pop up on your screen, get your battle cry ready! Because you just unlocked 5 free drops/spins to start with. But that's not all, you can even reactivate this feature up to 10 times! So get ready to storm the castle walls and collect those prizes. </w:t>
      </w:r>
    </w:p>
    <w:p>
      <w:pPr>
        <w:pStyle w:val="Heading2"/>
      </w:pPr>
      <w:r>
        <w:t>Big Money and RTP</w:t>
      </w:r>
    </w:p>
    <w:p>
      <w:r/>
      <w:r>
        <w:t xml:space="preserve">Who doesn't love big payouts? In Micro Knights, you can win up to 2,500 times your bet with every spin or drop. That's like finding a $20 bill in the pocket of your winter coat! And with an RTP of 96%, your chances of hitting those big payouts are better than ever. Plus, keep an eye out for the bull symbol - it's the most rewarding and can give you a whopping 250 times your total bet. With payouts like that, you might just be able to afford that summer vacation you've been dreaming of! </w:t>
      </w:r>
    </w:p>
    <w:p>
      <w:pPr>
        <w:pStyle w:val="Heading2"/>
      </w:pPr>
      <w:r>
        <w:t>Visuals and Theme</w:t>
      </w:r>
    </w:p>
    <w:p>
      <w:r/>
      <w:r>
        <w:t xml:space="preserve">Micro Knights has a theme that takes you back to the medieval times, when dragons roamed free and knights fought bravely! But don't worry - no dragons were harmed in the making of this game. The cartoon-inspired design is reminiscent of classic PC games, with vibrant colors and cute, fun graphics. You'll encounter a whole host of symbols in Micro Knights, including wells, targets, mushrooms, and various forest creatures, such as rabbits, frogs, goats, and bulls. And of course, there's the all-important golden chalice symbol, which serves as the wild symbol, replacing all other symbols except the bonus scatter. </w:t>
      </w:r>
    </w:p>
    <w:p>
      <w:r/>
      <w:r>
        <w:t xml:space="preserve">One of the standout features of Micro Knights is definitely the Charging Knight. He's in charge of keeping track of the symbol queue and makes sure the grid is constantly buzzing with activity. You'll see him charging around and cheering on the knights as they fight for big wins and glory! </w:t>
      </w:r>
    </w:p>
    <w:p>
      <w:pPr>
        <w:pStyle w:val="Heading2"/>
      </w:pPr>
      <w:r>
        <w:t>FAQ</w:t>
      </w:r>
    </w:p>
    <w:p>
      <w:pPr>
        <w:pStyle w:val="Heading3"/>
      </w:pPr>
      <w:r>
        <w:t>What is the theme of Micro Knights slot game?</w:t>
      </w:r>
    </w:p>
    <w:p>
      <w:r/>
      <w:r>
        <w:t>The game has a medieval theme in the form of a cartoon.</w:t>
      </w:r>
    </w:p>
    <w:p>
      <w:pPr>
        <w:pStyle w:val="Heading3"/>
      </w:pPr>
      <w:r>
        <w:t>What is the grid size of Micro Knights?</w:t>
      </w:r>
    </w:p>
    <w:p>
      <w:r/>
      <w:r>
        <w:t>Micro Knights is played on a 7x7 grid.</w:t>
      </w:r>
    </w:p>
    <w:p>
      <w:pPr>
        <w:pStyle w:val="Heading3"/>
      </w:pPr>
      <w:r>
        <w:t>What is the maximum bet amount in Micro Knights?</w:t>
      </w:r>
    </w:p>
    <w:p>
      <w:r/>
      <w:r>
        <w:t>The maximum bet amount in Micro Knights is €100.00 per round.</w:t>
      </w:r>
    </w:p>
    <w:p>
      <w:pPr>
        <w:pStyle w:val="Heading3"/>
      </w:pPr>
      <w:r>
        <w:t>How are winning combinations formed in Micro Knights?</w:t>
      </w:r>
    </w:p>
    <w:p>
      <w:r/>
      <w:r>
        <w:t>Winning combinations are formed by getting 5 or more matching symbols in adjacent positions that must connect vertically or horizontally.</w:t>
      </w:r>
    </w:p>
    <w:p>
      <w:pPr>
        <w:pStyle w:val="Heading3"/>
      </w:pPr>
      <w:r>
        <w:t>What are banner features in Micro Knights?</w:t>
      </w:r>
    </w:p>
    <w:p>
      <w:r/>
      <w:r>
        <w:t>Banner features are the six special features in the game that remove rows, add wilds, remove low-value symbols, and give you extra symbols.</w:t>
      </w:r>
    </w:p>
    <w:p>
      <w:pPr>
        <w:pStyle w:val="Heading3"/>
      </w:pPr>
      <w:r>
        <w:t>What is the RTP of Micro Knights?</w:t>
      </w:r>
    </w:p>
    <w:p>
      <w:r/>
      <w:r>
        <w:t>The RTP of Micro Knights is 96%.</w:t>
      </w:r>
    </w:p>
    <w:p>
      <w:pPr>
        <w:pStyle w:val="Heading3"/>
      </w:pPr>
      <w:r>
        <w:t>What is the maximum win in Micro Knights?</w:t>
      </w:r>
    </w:p>
    <w:p>
      <w:r/>
      <w:r>
        <w:t>You can win up to 2,500x your bet for each spin/drop in Micro Knights.</w:t>
      </w:r>
    </w:p>
    <w:p>
      <w:pPr>
        <w:pStyle w:val="Heading3"/>
      </w:pPr>
      <w:r>
        <w:t>How do you activate the Free Drops Bonus Game feature in Micro Knights?</w:t>
      </w:r>
    </w:p>
    <w:p>
      <w:r/>
      <w:r>
        <w:t xml:space="preserve">The Free Drops Bonus Game feature is activated by getting 3 crown symbols anywhere on the grid. </w:t>
      </w:r>
    </w:p>
    <w:p>
      <w:pPr>
        <w:pStyle w:val="Heading2"/>
      </w:pPr>
      <w:r>
        <w:t>What we like</w:t>
      </w:r>
    </w:p>
    <w:p>
      <w:pPr>
        <w:pStyle w:val="ListBullet"/>
        <w:spacing w:line="240" w:lineRule="auto"/>
        <w:ind w:left="720"/>
      </w:pPr>
      <w:r/>
      <w:r>
        <w:t>Cluster Pays mechanic for frequent wins</w:t>
      </w:r>
    </w:p>
    <w:p>
      <w:pPr>
        <w:pStyle w:val="ListBullet"/>
        <w:spacing w:line="240" w:lineRule="auto"/>
        <w:ind w:left="720"/>
      </w:pPr>
      <w:r/>
      <w:r>
        <w:t>Exciting banner features for additional rewards</w:t>
      </w:r>
    </w:p>
    <w:p>
      <w:pPr>
        <w:pStyle w:val="ListBullet"/>
        <w:spacing w:line="240" w:lineRule="auto"/>
        <w:ind w:left="720"/>
      </w:pPr>
      <w:r/>
      <w:r>
        <w:t>Free Drops Bonus Game feature for extra spins</w:t>
      </w:r>
    </w:p>
    <w:p>
      <w:pPr>
        <w:pStyle w:val="ListBullet"/>
        <w:spacing w:line="240" w:lineRule="auto"/>
        <w:ind w:left="720"/>
      </w:pPr>
      <w:r/>
      <w:r>
        <w:t>Fun and visually appealing medieval theme</w:t>
      </w:r>
    </w:p>
    <w:p>
      <w:pPr>
        <w:pStyle w:val="Heading2"/>
      </w:pPr>
      <w:r>
        <w:t>What we don't like</w:t>
      </w:r>
    </w:p>
    <w:p>
      <w:pPr>
        <w:pStyle w:val="ListBullet"/>
        <w:spacing w:line="240" w:lineRule="auto"/>
        <w:ind w:left="720"/>
      </w:pPr>
      <w:r/>
      <w:r>
        <w:t>Limited betting options</w:t>
      </w:r>
    </w:p>
    <w:p>
      <w:pPr>
        <w:pStyle w:val="ListBullet"/>
        <w:spacing w:line="240" w:lineRule="auto"/>
        <w:ind w:left="720"/>
      </w:pPr>
      <w:r/>
      <w:r>
        <w:t>High volatility may not be suitable for all players</w:t>
      </w:r>
    </w:p>
    <w:p>
      <w:r/>
      <w:r>
        <w:rPr>
          <w:b/>
        </w:rPr>
        <w:t>Play Micro Knights for Free! Slot Review and Game Overview</w:t>
      </w:r>
    </w:p>
    <w:p>
      <w:r/>
      <w:r>
        <w:rPr>
          <w:i/>
        </w:rPr>
        <w:t>Read our review of Micro Knights and play for free. Discover the gameplay, features, and payouts.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