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Million 7 Free: MillionWays Slot with 1M Paylines</w:t>
      </w:r>
    </w:p>
    <w:p>
      <w:pPr>
        <w:pStyle w:val="Heading2"/>
      </w:pPr>
      <w:r>
        <w:t>The Million Ways Game Engine: Millionaire Worthy or Just Plain Crazy?</w:t>
      </w:r>
    </w:p>
    <w:p>
      <w:r/>
      <w:r>
        <w:t>Hold onto your seats, folks! Million 7 boasts a wild and wacky payline system that will have you gasping for air. The Million Ways game engine, similar to Megaways, features a whopping 6 reels and - wait for it - one million paylines! That's right, one million. You'll be swimming in riches in no time.</w:t>
      </w:r>
    </w:p>
    <w:p>
      <w:r/>
      <w:r>
        <w:t>But don't let the number of paylines intimidate you, this game is easy to navigate and offers big rewards. With so many potential winning combinations, it's like hitting the jackpot every time you spin. And let's be honest, who doesn't dream of being a millionaire?</w:t>
      </w:r>
    </w:p>
    <w:p>
      <w:pPr>
        <w:pStyle w:val="Heading2"/>
      </w:pPr>
      <w:r>
        <w:t>Bonus Features: More Money, More Fun!</w:t>
      </w:r>
    </w:p>
    <w:p>
      <w:r/>
      <w:r>
        <w:t>Looking for more fun and more money? Look no further than Million 7! This game has it all, from the Money Collect Mode that multiplies your winnings, to the Frenzy 7s bonus game that will have you cheering for joy. And don't forget about the Frenzy Bonus, Silver M Wild Re-Spins, and free spins. With all these extra features, you won't be able to stop spinning the reels.</w:t>
      </w:r>
    </w:p>
    <w:p>
      <w:r/>
      <w:r>
        <w:t>But that's not all! Million 7 also has Bonus Banknote symbols and Golden Scatters that trigger even more exciting bonus features. Plus, keep an eye out for the valuable wild symbols that replace standard icons on the reels and increase your chances of hitting the jackpot. You'll be rolling in dough in no time!</w:t>
      </w:r>
    </w:p>
    <w:p>
      <w:pPr>
        <w:pStyle w:val="Heading2"/>
      </w:pPr>
      <w:r>
        <w:t>Fruit Symbols</w:t>
      </w:r>
    </w:p>
    <w:p>
      <w:r/>
      <w:r>
        <w:t>Talk about a fruit salad! The Million 7 slot game combines the classic fruit symbols we all know and love with a few twists. You'll find everything from diamonds to lemons, oranges to strawberries, and even a few bells and lucky Number 7s in different colors. But wait, there's more! This game also features bonus banknote symbols and golden scatters. It's a veritable fruit feast with a side of cash prizes.</w:t>
      </w:r>
    </w:p>
    <w:p>
      <w:pPr>
        <w:pStyle w:val="Heading2"/>
      </w:pPr>
      <w:r>
        <w:t>Paylines: So Many Ways to Win!</w:t>
      </w:r>
    </w:p>
    <w:p>
      <w:r/>
      <w:r>
        <w:t>Get ready to experience the thrill of the Million 7 slot game, equipped with the innovative MillionWays game engine. With 6 reels and a whopping one million paylines, you can cash in on more winning combinations than ever before!</w:t>
      </w:r>
    </w:p>
    <w:p>
      <w:r/>
      <w:r>
        <w:t>Who needs a crystal ball when you've got a million ways to hit the jackpot? With the chance to win big, every spin of the reels will have you on the edge of your seat.</w:t>
      </w:r>
    </w:p>
    <w:p>
      <w:pPr>
        <w:pStyle w:val="Heading2"/>
      </w:pPr>
      <w:r>
        <w:t>Red Rake Gaming: The Masterminds Behind Million 7</w:t>
      </w:r>
    </w:p>
    <w:p>
      <w:r/>
      <w:r>
        <w:t>Get ready to spin the reels of Million 7 - a slot game that's taking the online casino world by storm. Who do we have to thank for this thrilling game, you ask? None other than Red Rake Gaming!</w:t>
      </w:r>
      <w:r>
        <w:t xml:space="preserve"> </w:t>
      </w:r>
    </w:p>
    <w:p>
      <w:r/>
      <w:r>
        <w:t>These guys are the real deal. They're not just any run-of-the-mill game developers - Red Rake is a leading supplier of online casino games. With their range of innovative slots and other casino games, Red Rake always delivers the goods.</w:t>
      </w:r>
      <w:r>
        <w:t xml:space="preserve"> </w:t>
      </w:r>
    </w:p>
    <w:p>
      <w:r/>
      <w:r>
        <w:t>What sets Red Rake apart from the competition is their dedication to creating games with unique themes and outstanding graphics. And let's not forget about the exciting in-game features - it's like playing a high-stakes mini-game within a game!</w:t>
      </w:r>
    </w:p>
    <w:p>
      <w:pPr>
        <w:pStyle w:val="Heading2"/>
      </w:pPr>
      <w:r>
        <w:t>FAQ</w:t>
      </w:r>
    </w:p>
    <w:p>
      <w:pPr>
        <w:pStyle w:val="Heading3"/>
      </w:pPr>
      <w:r>
        <w:t>How many reels and paylines does Million 7 have?</w:t>
      </w:r>
    </w:p>
    <w:p>
      <w:r/>
      <w:r>
        <w:t>Million 7 has 6 reels and 1,000,000 paylines.</w:t>
      </w:r>
    </w:p>
    <w:p>
      <w:pPr>
        <w:pStyle w:val="Heading3"/>
      </w:pPr>
      <w:r>
        <w:t>What extra features does Million 7 offer?</w:t>
      </w:r>
    </w:p>
    <w:p>
      <w:r/>
      <w:r>
        <w:t>Million 7 offers several extra features such as the Money Collect Mode, Frenzy 7s Bonus Game, Frenzy Bonus, Silver M Wild Re-Spins, and Free Spins.</w:t>
      </w:r>
    </w:p>
    <w:p>
      <w:pPr>
        <w:pStyle w:val="Heading3"/>
      </w:pPr>
      <w:r>
        <w:t>What symbols are used in Million 7?</w:t>
      </w:r>
    </w:p>
    <w:p>
      <w:r/>
      <w:r>
        <w:t>Million 7 uses symbols such as Diamonds, Lemons, Oranges, Strawberries, Bells, Number 7, Bonus Banknote symbols, Golden Scatters, and Valuable Wild symbols.</w:t>
      </w:r>
    </w:p>
    <w:p>
      <w:pPr>
        <w:pStyle w:val="Heading3"/>
      </w:pPr>
      <w:r>
        <w:t>What is the Bonus Money Collect game?</w:t>
      </w:r>
    </w:p>
    <w:p>
      <w:r/>
      <w:r>
        <w:t>The Bonus Money Collect game is activated by landing 3 Bonus Banknote symbols and can reward players with cash prizes.</w:t>
      </w:r>
    </w:p>
    <w:p>
      <w:pPr>
        <w:pStyle w:val="Heading3"/>
      </w:pPr>
      <w:r>
        <w:t>What is the Frenzy feature in Million 7?</w:t>
      </w:r>
    </w:p>
    <w:p>
      <w:r/>
      <w:r>
        <w:t>The Frenzy feature is activated by landing 3 or more scattered golden symbols and can reward players with free spins, special winning multipliers, and the Frenzy 7s Mini-Game Bonus.</w:t>
      </w:r>
    </w:p>
    <w:p>
      <w:pPr>
        <w:pStyle w:val="Heading3"/>
      </w:pPr>
      <w:r>
        <w:t>What is the Silver M Wild Respin mode in Million 7?</w:t>
      </w:r>
    </w:p>
    <w:p>
      <w:r/>
      <w:r>
        <w:t>In the Silver M Wild Respin mode, symbols turn into wild symbols and trigger a series of repetitions that can potentially pay up to 100x and 200x your bet.</w:t>
      </w:r>
    </w:p>
    <w:p>
      <w:pPr>
        <w:pStyle w:val="Heading3"/>
      </w:pPr>
      <w:r>
        <w:t>What is the main advantage of playing Million 7?</w:t>
      </w:r>
    </w:p>
    <w:p>
      <w:r/>
      <w:r>
        <w:t>The main advantage of playing Million 7 is its unique game configuration with millions of paylines and winning ways, as well as its exciting extra features.</w:t>
      </w:r>
    </w:p>
    <w:p>
      <w:pPr>
        <w:pStyle w:val="Heading3"/>
      </w:pPr>
      <w:r>
        <w:t>Is Million 7 available to play for free?</w:t>
      </w:r>
    </w:p>
    <w:p>
      <w:r/>
      <w:r>
        <w:t>You can try Million 7 for free in the virtual library.</w:t>
      </w:r>
    </w:p>
    <w:p>
      <w:pPr>
        <w:pStyle w:val="Heading2"/>
      </w:pPr>
      <w:r>
        <w:t>What we like</w:t>
      </w:r>
    </w:p>
    <w:p>
      <w:pPr>
        <w:pStyle w:val="ListBullet"/>
        <w:spacing w:line="240" w:lineRule="auto"/>
        <w:ind w:left="720"/>
      </w:pPr>
      <w:r/>
      <w:r>
        <w:t>MillionWays game engine with 1,000,000 paylines</w:t>
      </w:r>
    </w:p>
    <w:p>
      <w:pPr>
        <w:pStyle w:val="ListBullet"/>
        <w:spacing w:line="240" w:lineRule="auto"/>
        <w:ind w:left="720"/>
      </w:pPr>
      <w:r/>
      <w:r>
        <w:t>Plenty of bonus features including multipliers and free spins</w:t>
      </w:r>
    </w:p>
    <w:p>
      <w:pPr>
        <w:pStyle w:val="ListBullet"/>
        <w:spacing w:line="240" w:lineRule="auto"/>
        <w:ind w:left="720"/>
      </w:pPr>
      <w:r/>
      <w:r>
        <w:t>Combination of traditional and fruity symbols</w:t>
      </w:r>
    </w:p>
    <w:p>
      <w:pPr>
        <w:pStyle w:val="ListBullet"/>
        <w:spacing w:line="240" w:lineRule="auto"/>
        <w:ind w:left="720"/>
      </w:pPr>
      <w:r/>
      <w:r>
        <w:t>Developed by Red Rake Gaming, a leading supplier of online casino games</w:t>
      </w:r>
    </w:p>
    <w:p>
      <w:pPr>
        <w:pStyle w:val="Heading2"/>
      </w:pPr>
      <w:r>
        <w:t>What we don't like</w:t>
      </w:r>
    </w:p>
    <w:p>
      <w:pPr>
        <w:pStyle w:val="ListBullet"/>
        <w:spacing w:line="240" w:lineRule="auto"/>
        <w:ind w:left="720"/>
      </w:pPr>
      <w:r/>
      <w:r>
        <w:t>May be overwhelming for beginners</w:t>
      </w:r>
    </w:p>
    <w:p>
      <w:pPr>
        <w:pStyle w:val="ListBullet"/>
        <w:spacing w:line="240" w:lineRule="auto"/>
        <w:ind w:left="720"/>
      </w:pPr>
      <w:r/>
      <w:r>
        <w:t>No progressive jackpot</w:t>
      </w:r>
    </w:p>
    <w:p>
      <w:r/>
      <w:r>
        <w:rPr>
          <w:b/>
        </w:rPr>
        <w:t>Play Million 7 Free: MillionWays Slot with 1M Paylines</w:t>
      </w:r>
    </w:p>
    <w:p>
      <w:r/>
      <w:r>
        <w:rPr>
          <w:i/>
        </w:rPr>
        <w:t>Read our review of Million 7 slot game by Red Rake. Play Million 7 for free with MillionWays game engine and 1M paylines. Bonus features include multipliers and free spins.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