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Midas Free - Review of Online Slot Game</w:t>
      </w:r>
    </w:p>
    <w:p>
      <w:pPr>
        <w:pStyle w:val="Heading2"/>
      </w:pPr>
      <w:r>
        <w:t>Gameplay and Features</w:t>
      </w:r>
    </w:p>
    <w:p>
      <w:r/>
      <w:r>
        <w:t>Get ready to enter the enchanted world of Miss Midas, a slot game that's simple yet stunningly engaging. With five reels and 25 paylines, there's plenty of action to keep you entertained. And if you're lucky enough to land the Scatter symbol, you'll activate some free spins! Who doesn't love a good spin for free, right?</w:t>
      </w:r>
    </w:p>
    <w:p>
      <w:r/>
      <w:r>
        <w:t>The Wild symbol in this game is none other than Miss Midas herself, and if you happen to snag her on all five reels, get ready to win big! We're talking 500 times your bet big. And if you're really on a roll, you might just trigger the Golden Touch feature, where symbols transform before your very eyes, increasing your chances of winning even more. It's like having a magical unicorn in your corner, only with even better odds!</w:t>
      </w:r>
    </w:p>
    <w:p>
      <w:pPr>
        <w:pStyle w:val="Heading2"/>
      </w:pPr>
      <w:r>
        <w:t>The Golden Game of Miss Midas</w:t>
      </w:r>
    </w:p>
    <w:p>
      <w:r/>
      <w:r>
        <w:t>If you're a fan of Greek mythology and endless wealth, Miss Midas might just be the perfect slot game for you! With a theme based on the legendary King Midas and his ability to turn everything he touched into gold, Miss Midas offers a unique gaming experience. The game's symbols are all wrapped in shining gold frames, depicting the splendors that the fabled king encountered along his way to his wealth.</w:t>
      </w:r>
    </w:p>
    <w:p>
      <w:r/>
      <w:r>
        <w:t>You'll encounter the standard playing card symbols from 9 to Ace that offer modest payouts, but the real rewards come from the thematic symbols, including a castle, a throne, a basket of fruit, a rose, a dazzling peacock, and Miss Midas herself, who serves as the game's Wild symbol! Bet smart and ride Miss Midas' golden touch to unimaginable riches, just don't forget to wear shades to shield your eyes from all the glitz and glamour!</w:t>
      </w:r>
    </w:p>
    <w:p>
      <w:pPr>
        <w:pStyle w:val="Heading2"/>
      </w:pPr>
      <w:r>
        <w:t>How Much Can You Win and Lose at Miss Midas?</w:t>
      </w:r>
    </w:p>
    <w:p>
      <w:r/>
      <w:r>
        <w:t xml:space="preserve">Are you ready to learn about the money behind the magic? While Miss Midas has a return to player (RTP) percentage of 95%, which is somewhat lower than other online slots, you can still strike it rich with the game’s jackpot. The jackpot can be worth up to 2500 times the player’s stake, so it’s worth aiming high. </w:t>
      </w:r>
    </w:p>
    <w:p>
      <w:r/>
      <w:r>
        <w:t xml:space="preserve">If you’re wondering how much money you can win, that depends on your bet. The bigger your bet, the bigger your potential payout, but be careful not to overdo it! Losing big is never fun, unless you’re playing just for the laughs - then, why not? If you want to play it safe, it’s better to go for smaller stakes and enjoy the game at your own pace. </w:t>
      </w:r>
    </w:p>
    <w:p>
      <w:r/>
      <w:r>
        <w:t xml:space="preserve">Although Miss Midas is not the highest-paying slot machine out there, it’s still a good option for those who want to take a chance and try their luck. And who knows? If you’re lucky, you could win enough to buy your own castle and turn everything you touch into gold - or at least pay next month’s rent. </w:t>
      </w:r>
    </w:p>
    <w:p>
      <w:pPr>
        <w:pStyle w:val="Heading2"/>
      </w:pPr>
      <w:r>
        <w:t>Bonus Games</w:t>
      </w:r>
    </w:p>
    <w:p>
      <w:r/>
      <w:r>
        <w:t xml:space="preserve">Golden Touch is the only bonus game you get to enjoy while playing Miss Midas. </w:t>
      </w:r>
      <w:r>
        <w:rPr>
          <w:i/>
        </w:rPr>
        <w:t>Hey, it's better than no touch at all, am I right?</w:t>
      </w:r>
      <w:r>
        <w:t xml:space="preserve"> By getting the Scatter symbol, some symbols are replaced by others, giving you higher chances to win. Unfortunately, you cannot trigger the Golden Touch feature while playing with free spins. But, let's be honest, who cares about free spins when you have a king Midas as your companion? </w:t>
      </w:r>
    </w:p>
    <w:p>
      <w:pPr>
        <w:pStyle w:val="Heading2"/>
      </w:pPr>
      <w:r>
        <w:t>Overall Impression</w:t>
      </w:r>
    </w:p>
    <w:p>
      <w:r/>
      <w:r>
        <w:t>Once upon a time, in a castle far, far away, there lived a queen who could turn anything she touched into gold - hello Miss Midas! This online slot game is a royal treat that puts a fresh spin on the tale of King Midas.</w:t>
      </w:r>
    </w:p>
    <w:p>
      <w:r/>
      <w:r>
        <w:t>The graphics are fit for a queen, and the gameplay will have you feeling like royalty. Sure the RTP can be a bit foot-dragging, but that jackpot is regal enough to tempt even the kingliest of gamblers.</w:t>
      </w:r>
      <w:r>
        <w:t xml:space="preserve"> </w:t>
      </w:r>
    </w:p>
    <w:p>
      <w:r/>
      <w:r>
        <w:t>Now, we were hoping for a bit more bonus game action like free crowns or an epic sword fight, but the Golden Touch feature and free spins still offer hours of excitement. If you're after a game that's both enchanting and lucrative, Miss Midas is the golden ticket.</w:t>
      </w:r>
    </w:p>
    <w:p>
      <w:pPr>
        <w:pStyle w:val="Heading2"/>
      </w:pPr>
      <w:r>
        <w:t>FAQ</w:t>
      </w:r>
    </w:p>
    <w:p>
      <w:pPr>
        <w:pStyle w:val="Heading3"/>
      </w:pPr>
      <w:r>
        <w:t>What is Miss Midas?</w:t>
      </w:r>
    </w:p>
    <w:p>
      <w:r/>
      <w:r>
        <w:t>Miss Midas is a slot game created by NextGen Gaming, based on Greek mythology and featuring a female protagonist with the power to turn anything she touches into gold.</w:t>
      </w:r>
    </w:p>
    <w:p>
      <w:pPr>
        <w:pStyle w:val="Heading3"/>
      </w:pPr>
      <w:r>
        <w:t>Are there any bonus games in Miss Midas?</w:t>
      </w:r>
    </w:p>
    <w:p>
      <w:r/>
      <w:r>
        <w:t>Yes, there is one bonus game called Golden Touch that is associated with the Scatter symbol. During the game, some symbols are transformed into others to increase your chances of winning.</w:t>
      </w:r>
    </w:p>
    <w:p>
      <w:pPr>
        <w:pStyle w:val="Heading3"/>
      </w:pPr>
      <w:r>
        <w:t>What are the symbols in Miss Midas?</w:t>
      </w:r>
    </w:p>
    <w:p>
      <w:r/>
      <w:r>
        <w:t>The symbols in Miss Midas are all centered around the theme of gold, including playing cards from 9 to Ace, a castle, a throne, a rose, a basket of fruit, a peacock, and Miss Midas herself.</w:t>
      </w:r>
    </w:p>
    <w:p>
      <w:pPr>
        <w:pStyle w:val="Heading3"/>
      </w:pPr>
      <w:r>
        <w:t>What is the Return To Player in Miss Midas?</w:t>
      </w:r>
    </w:p>
    <w:p>
      <w:r/>
      <w:r>
        <w:t>The Return To Player in Miss Midas is 95%, which is relatively low compared to other slot games.</w:t>
      </w:r>
    </w:p>
    <w:p>
      <w:pPr>
        <w:pStyle w:val="Heading3"/>
      </w:pPr>
      <w:r>
        <w:t>How can I activate free spins in Miss Midas?</w:t>
      </w:r>
    </w:p>
    <w:p>
      <w:r/>
      <w:r>
        <w:t>You can activate free spins by getting three or more Scatter symbols (the enchanted castle) on the reels. The number of free spins awarded is variable.</w:t>
      </w:r>
    </w:p>
    <w:p>
      <w:pPr>
        <w:pStyle w:val="Heading3"/>
      </w:pPr>
      <w:r>
        <w:t>What is the highest possible payout in Miss Midas?</w:t>
      </w:r>
    </w:p>
    <w:p>
      <w:r/>
      <w:r>
        <w:t>The highest possible payout in Miss Midas is worth 2500 times your bet, which can be obtained by getting five Scatter symbols on the reels.</w:t>
      </w:r>
    </w:p>
    <w:p>
      <w:pPr>
        <w:pStyle w:val="Heading3"/>
      </w:pPr>
      <w:r>
        <w:t>What is the Wild symbol in Miss Midas?</w:t>
      </w:r>
    </w:p>
    <w:p>
      <w:r/>
      <w:r>
        <w:t>The Wild symbol in Miss Midas is Miss Midas herself, which can replace all other symbols except the Scatter. If it appears on all five reels, it pays out 500 times your bet.</w:t>
      </w:r>
    </w:p>
    <w:p>
      <w:pPr>
        <w:pStyle w:val="Heading3"/>
      </w:pPr>
      <w:r>
        <w:t>Is there another slot game based on King Midas?</w:t>
      </w:r>
    </w:p>
    <w:p>
      <w:r/>
      <w:r>
        <w:t>Yes, there is another slot game called Midas Golden Touch produced by Thunderkick, in which King Midas himself is the protagonist. It features beautiful graphics and a jackpot of 7500 coins.</w:t>
      </w:r>
    </w:p>
    <w:p>
      <w:pPr>
        <w:pStyle w:val="Heading2"/>
      </w:pPr>
      <w:r>
        <w:t>What we like</w:t>
      </w:r>
    </w:p>
    <w:p>
      <w:pPr>
        <w:pStyle w:val="ListBullet"/>
        <w:spacing w:line="240" w:lineRule="auto"/>
        <w:ind w:left="720"/>
      </w:pPr>
      <w:r/>
      <w:r>
        <w:t>Engaging gameplay with free spins feature</w:t>
      </w:r>
    </w:p>
    <w:p>
      <w:pPr>
        <w:pStyle w:val="ListBullet"/>
        <w:spacing w:line="240" w:lineRule="auto"/>
        <w:ind w:left="720"/>
      </w:pPr>
      <w:r/>
      <w:r>
        <w:t>Well-executed theme and symbols</w:t>
      </w:r>
    </w:p>
    <w:p>
      <w:pPr>
        <w:pStyle w:val="ListBullet"/>
        <w:spacing w:line="240" w:lineRule="auto"/>
        <w:ind w:left="720"/>
      </w:pPr>
      <w:r/>
      <w:r>
        <w:t>Opportunity to win a substantial jackpot</w:t>
      </w:r>
    </w:p>
    <w:p>
      <w:pPr>
        <w:pStyle w:val="ListBullet"/>
        <w:spacing w:line="240" w:lineRule="auto"/>
        <w:ind w:left="720"/>
      </w:pPr>
      <w:r/>
      <w:r>
        <w:t>Golden Touch feature increases chances of winning</w:t>
      </w:r>
    </w:p>
    <w:p>
      <w:pPr>
        <w:pStyle w:val="Heading2"/>
      </w:pPr>
      <w:r>
        <w:t>What we don't like</w:t>
      </w:r>
    </w:p>
    <w:p>
      <w:pPr>
        <w:pStyle w:val="ListBullet"/>
        <w:spacing w:line="240" w:lineRule="auto"/>
        <w:ind w:left="720"/>
      </w:pPr>
      <w:r/>
      <w:r>
        <w:t>Relatively low RTP compared to other games</w:t>
      </w:r>
    </w:p>
    <w:p>
      <w:pPr>
        <w:pStyle w:val="ListBullet"/>
        <w:spacing w:line="240" w:lineRule="auto"/>
        <w:ind w:left="720"/>
      </w:pPr>
      <w:r/>
      <w:r>
        <w:t>Lack of bonus games</w:t>
      </w:r>
    </w:p>
    <w:p>
      <w:r/>
      <w:r>
        <w:rPr>
          <w:b/>
        </w:rPr>
        <w:t>Play Miss Midas Free - Review of Online Slot Game</w:t>
      </w:r>
    </w:p>
    <w:p>
      <w:r/>
      <w:r>
        <w:rPr>
          <w:i/>
        </w:rPr>
        <w:t>Read our review of Miss Midas, an exciting online slot game centered around King Midas and his golden touch. Play for free and win big with the Scatter symbol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